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ind w:firstLine="425"/>
        <w:jc w:val="right"/>
      </w:pPr>
      <w:r>
        <w:rPr>
          <w:rFonts w:ascii="Times New Roman" w:eastAsia="Times New Roman" w:hAnsi="Times New Roman" w:cs="Times New Roman"/>
        </w:rPr>
        <w:t>Дело № 5-</w:t>
      </w:r>
      <w:r>
        <w:rPr>
          <w:rFonts w:ascii="Times New Roman" w:eastAsia="Times New Roman" w:hAnsi="Times New Roman" w:cs="Times New Roman"/>
        </w:rPr>
        <w:t>598</w:t>
      </w:r>
      <w:r>
        <w:rPr>
          <w:rFonts w:ascii="Times New Roman" w:eastAsia="Times New Roman" w:hAnsi="Times New Roman" w:cs="Times New Roman"/>
        </w:rPr>
        <w:t>-21</w:t>
      </w:r>
      <w:r>
        <w:rPr>
          <w:rFonts w:ascii="Times New Roman" w:eastAsia="Times New Roman" w:hAnsi="Times New Roman" w:cs="Times New Roman"/>
        </w:rPr>
        <w:t>07</w:t>
      </w:r>
      <w:r>
        <w:rPr>
          <w:rFonts w:ascii="Times New Roman" w:eastAsia="Times New Roman" w:hAnsi="Times New Roman" w:cs="Times New Roman"/>
        </w:rPr>
        <w:t>/20</w:t>
      </w:r>
      <w:r>
        <w:rPr>
          <w:rFonts w:ascii="Times New Roman" w:eastAsia="Times New Roman" w:hAnsi="Times New Roman" w:cs="Times New Roman"/>
        </w:rPr>
        <w:t>2</w:t>
      </w:r>
      <w:r>
        <w:rPr>
          <w:rFonts w:ascii="Times New Roman" w:eastAsia="Times New Roman" w:hAnsi="Times New Roman" w:cs="Times New Roman"/>
        </w:rPr>
        <w:t>4</w:t>
      </w:r>
    </w:p>
    <w:p>
      <w:pPr>
        <w:spacing w:before="0" w:after="0"/>
        <w:ind w:firstLine="425"/>
        <w:jc w:val="right"/>
      </w:pPr>
      <w:r>
        <w:rPr>
          <w:rFonts w:ascii="Times New Roman" w:eastAsia="Times New Roman" w:hAnsi="Times New Roman" w:cs="Times New Roman"/>
        </w:rPr>
        <w:t>86</w:t>
      </w:r>
      <w:r>
        <w:rPr>
          <w:rFonts w:ascii="Times New Roman" w:eastAsia="Times New Roman" w:hAnsi="Times New Roman" w:cs="Times New Roman"/>
        </w:rPr>
        <w:t>MS</w:t>
      </w:r>
      <w:r>
        <w:rPr>
          <w:rFonts w:ascii="Times New Roman" w:eastAsia="Times New Roman" w:hAnsi="Times New Roman" w:cs="Times New Roman"/>
        </w:rPr>
        <w:t>00</w:t>
      </w:r>
      <w:r>
        <w:rPr>
          <w:rFonts w:ascii="Times New Roman" w:eastAsia="Times New Roman" w:hAnsi="Times New Roman" w:cs="Times New Roman"/>
        </w:rPr>
        <w:t>4</w:t>
      </w:r>
      <w:r>
        <w:rPr>
          <w:rFonts w:ascii="Times New Roman" w:eastAsia="Times New Roman" w:hAnsi="Times New Roman" w:cs="Times New Roman"/>
        </w:rPr>
        <w:t>7-01-2024-00</w:t>
      </w:r>
      <w:r>
        <w:rPr>
          <w:rFonts w:ascii="Times New Roman" w:eastAsia="Times New Roman" w:hAnsi="Times New Roman" w:cs="Times New Roman"/>
        </w:rPr>
        <w:t>2708-49</w:t>
      </w:r>
    </w:p>
    <w:p>
      <w:pPr>
        <w:spacing w:before="0" w:after="0"/>
        <w:ind w:firstLine="425"/>
        <w:jc w:val="center"/>
      </w:pPr>
      <w:r>
        <w:rPr>
          <w:rFonts w:ascii="Times New Roman" w:eastAsia="Times New Roman" w:hAnsi="Times New Roman" w:cs="Times New Roman"/>
        </w:rPr>
        <w:t>ПОСТАНОВЛЕНИЕ</w:t>
      </w:r>
    </w:p>
    <w:p>
      <w:pPr>
        <w:spacing w:before="0" w:after="0"/>
        <w:ind w:firstLine="425"/>
        <w:jc w:val="center"/>
      </w:pPr>
      <w:r>
        <w:rPr>
          <w:rFonts w:ascii="Times New Roman" w:eastAsia="Times New Roman" w:hAnsi="Times New Roman" w:cs="Times New Roman"/>
        </w:rPr>
        <w:t>по делу об административном правонарушении</w:t>
      </w:r>
    </w:p>
    <w:p>
      <w:pPr>
        <w:spacing w:before="0" w:after="0"/>
        <w:ind w:firstLine="425"/>
      </w:pPr>
      <w:r>
        <w:rPr>
          <w:rFonts w:ascii="Times New Roman" w:eastAsia="Times New Roman" w:hAnsi="Times New Roman" w:cs="Times New Roman"/>
        </w:rPr>
        <w:t>19</w:t>
      </w:r>
      <w:r>
        <w:rPr>
          <w:rFonts w:ascii="Times New Roman" w:eastAsia="Times New Roman" w:hAnsi="Times New Roman" w:cs="Times New Roman"/>
        </w:rPr>
        <w:t xml:space="preserve"> июня </w:t>
      </w:r>
      <w:r>
        <w:rPr>
          <w:rFonts w:ascii="Times New Roman" w:eastAsia="Times New Roman" w:hAnsi="Times New Roman" w:cs="Times New Roman"/>
        </w:rPr>
        <w:t xml:space="preserve">2024 </w:t>
      </w:r>
      <w:r>
        <w:rPr>
          <w:rFonts w:ascii="Times New Roman" w:eastAsia="Times New Roman" w:hAnsi="Times New Roman" w:cs="Times New Roman"/>
        </w:rPr>
        <w:t>года</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г. Нижневартовск</w:t>
      </w:r>
    </w:p>
    <w:p>
      <w:pPr>
        <w:spacing w:before="0" w:after="0"/>
        <w:ind w:firstLine="425"/>
        <w:jc w:val="both"/>
      </w:pPr>
      <w:r>
        <w:rPr>
          <w:rFonts w:ascii="Times New Roman" w:eastAsia="Times New Roman" w:hAnsi="Times New Roman" w:cs="Times New Roman"/>
        </w:rPr>
        <w:t>М</w:t>
      </w:r>
      <w:r>
        <w:rPr>
          <w:rFonts w:ascii="Times New Roman" w:eastAsia="Times New Roman" w:hAnsi="Times New Roman" w:cs="Times New Roman"/>
        </w:rPr>
        <w:t>ировой судья судебного участка № 10 Нижневартовского судебного района города окружного значения Нижневартовска ХМАО - Югры Полякова О.С.,</w:t>
      </w:r>
      <w:r>
        <w:rPr>
          <w:rFonts w:ascii="Times New Roman" w:eastAsia="Times New Roman" w:hAnsi="Times New Roman" w:cs="Times New Roman"/>
        </w:rPr>
        <w:t xml:space="preserve"> исполняющий обязанности мирового судьи судебного участка № 7 того же судебного района,</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рассмотрев материалы по делу об административном правонарушении в отношении</w:t>
      </w:r>
      <w:r>
        <w:rPr>
          <w:rFonts w:ascii="Times New Roman" w:eastAsia="Times New Roman" w:hAnsi="Times New Roman" w:cs="Times New Roman"/>
        </w:rPr>
        <w:t>:</w:t>
      </w:r>
    </w:p>
    <w:p>
      <w:pPr>
        <w:spacing w:before="0" w:after="0"/>
        <w:ind w:firstLine="425"/>
        <w:jc w:val="both"/>
      </w:pPr>
      <w:r>
        <w:rPr>
          <w:rFonts w:ascii="Times New Roman" w:eastAsia="Times New Roman" w:hAnsi="Times New Roman" w:cs="Times New Roman"/>
          <w:b/>
          <w:bCs/>
        </w:rPr>
        <w:t>Товкач Игоря Александровича</w:t>
      </w:r>
      <w:r>
        <w:rPr>
          <w:rFonts w:ascii="Times New Roman" w:eastAsia="Times New Roman" w:hAnsi="Times New Roman" w:cs="Times New Roman"/>
          <w:b/>
          <w:bCs/>
        </w:rPr>
        <w:t xml:space="preserve">, </w:t>
      </w:r>
      <w:r>
        <w:rPr>
          <w:rFonts w:ascii="Times New Roman" w:eastAsia="Times New Roman" w:hAnsi="Times New Roman" w:cs="Times New Roman"/>
        </w:rPr>
        <w:t>родившегося</w:t>
      </w:r>
      <w:r>
        <w:rPr>
          <w:rFonts w:ascii="Times New Roman" w:eastAsia="Times New Roman" w:hAnsi="Times New Roman" w:cs="Times New Roman"/>
        </w:rPr>
        <w:t xml:space="preserve"> </w:t>
      </w:r>
      <w:r>
        <w:rPr>
          <w:rStyle w:val="cat-UserDefinedgrp-36rplc-7"/>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года в</w:t>
      </w:r>
      <w:r>
        <w:rPr>
          <w:rFonts w:ascii="Times New Roman" w:eastAsia="Times New Roman" w:hAnsi="Times New Roman" w:cs="Times New Roman"/>
        </w:rPr>
        <w:t xml:space="preserve"> </w:t>
      </w:r>
      <w:r>
        <w:rPr>
          <w:rStyle w:val="cat-UserDefinedgrp-37rplc-11"/>
          <w:rFonts w:ascii="Times New Roman" w:eastAsia="Times New Roman" w:hAnsi="Times New Roman" w:cs="Times New Roman"/>
        </w:rPr>
        <w:t>...</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проживающего по адресу: </w:t>
      </w:r>
      <w:r>
        <w:rPr>
          <w:rStyle w:val="cat-UserDefinedgrp-38rplc-12"/>
          <w:rFonts w:ascii="Times New Roman" w:eastAsia="Times New Roman" w:hAnsi="Times New Roman" w:cs="Times New Roman"/>
        </w:rPr>
        <w:t>...</w:t>
      </w:r>
      <w:r>
        <w:rPr>
          <w:rFonts w:ascii="Times New Roman" w:eastAsia="Times New Roman" w:hAnsi="Times New Roman" w:cs="Times New Roman"/>
        </w:rPr>
        <w:t>,</w:t>
      </w:r>
      <w:r>
        <w:rPr>
          <w:rFonts w:ascii="Times New Roman" w:eastAsia="Times New Roman" w:hAnsi="Times New Roman" w:cs="Times New Roman"/>
        </w:rPr>
        <w:t xml:space="preserve"> водительское удостоверение </w:t>
      </w:r>
      <w:r>
        <w:rPr>
          <w:rStyle w:val="cat-UserDefinedgrp-29rplc-14"/>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выдано </w:t>
      </w:r>
      <w:r>
        <w:rPr>
          <w:rStyle w:val="cat-UserDefinedgrp-39rplc-16"/>
          <w:rFonts w:ascii="Times New Roman" w:eastAsia="Times New Roman" w:hAnsi="Times New Roman" w:cs="Times New Roman"/>
        </w:rPr>
        <w:t>...</w:t>
      </w:r>
      <w:r>
        <w:rPr>
          <w:rFonts w:ascii="Times New Roman" w:eastAsia="Times New Roman" w:hAnsi="Times New Roman" w:cs="Times New Roman"/>
        </w:rPr>
        <w:t xml:space="preserve"> года,</w:t>
      </w:r>
    </w:p>
    <w:p>
      <w:pPr>
        <w:spacing w:before="0" w:after="0"/>
        <w:ind w:firstLine="425"/>
        <w:jc w:val="both"/>
      </w:pPr>
    </w:p>
    <w:p>
      <w:pPr>
        <w:spacing w:before="0" w:after="0"/>
        <w:ind w:firstLine="425"/>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У С Т А Н О В И Л:</w:t>
      </w:r>
    </w:p>
    <w:p>
      <w:pPr>
        <w:spacing w:before="0" w:after="0"/>
        <w:ind w:firstLine="425"/>
        <w:jc w:val="both"/>
      </w:pPr>
    </w:p>
    <w:p>
      <w:pPr>
        <w:spacing w:before="0" w:after="0"/>
        <w:ind w:firstLine="425"/>
        <w:jc w:val="both"/>
      </w:pPr>
      <w:r>
        <w:rPr>
          <w:rFonts w:ascii="Times New Roman" w:eastAsia="Times New Roman" w:hAnsi="Times New Roman" w:cs="Times New Roman"/>
        </w:rPr>
        <w:t>Согласно протокол</w:t>
      </w:r>
      <w:r>
        <w:rPr>
          <w:rFonts w:ascii="Times New Roman" w:eastAsia="Times New Roman" w:hAnsi="Times New Roman" w:cs="Times New Roman"/>
        </w:rPr>
        <w:t>а</w:t>
      </w:r>
      <w:r>
        <w:rPr>
          <w:rFonts w:ascii="Times New Roman" w:eastAsia="Times New Roman" w:hAnsi="Times New Roman" w:cs="Times New Roman"/>
        </w:rPr>
        <w:t xml:space="preserve"> 86 </w:t>
      </w:r>
      <w:r>
        <w:rPr>
          <w:rFonts w:ascii="Times New Roman" w:eastAsia="Times New Roman" w:hAnsi="Times New Roman" w:cs="Times New Roman"/>
        </w:rPr>
        <w:t>ХМ</w:t>
      </w:r>
      <w:r>
        <w:rPr>
          <w:rFonts w:ascii="Times New Roman" w:eastAsia="Times New Roman" w:hAnsi="Times New Roman" w:cs="Times New Roman"/>
        </w:rPr>
        <w:t xml:space="preserve"> </w:t>
      </w:r>
      <w:r>
        <w:rPr>
          <w:rFonts w:ascii="Times New Roman" w:eastAsia="Times New Roman" w:hAnsi="Times New Roman" w:cs="Times New Roman"/>
        </w:rPr>
        <w:t xml:space="preserve">579699 </w:t>
      </w:r>
      <w:r>
        <w:rPr>
          <w:rFonts w:ascii="Times New Roman" w:eastAsia="Times New Roman" w:hAnsi="Times New Roman" w:cs="Times New Roman"/>
        </w:rPr>
        <w:t xml:space="preserve">от </w:t>
      </w:r>
      <w:r>
        <w:rPr>
          <w:rFonts w:ascii="Times New Roman" w:eastAsia="Times New Roman" w:hAnsi="Times New Roman" w:cs="Times New Roman"/>
        </w:rPr>
        <w:t>22.03.</w:t>
      </w:r>
      <w:r>
        <w:rPr>
          <w:rFonts w:ascii="Times New Roman" w:eastAsia="Times New Roman" w:hAnsi="Times New Roman" w:cs="Times New Roman"/>
        </w:rPr>
        <w:t>202</w:t>
      </w:r>
      <w:r>
        <w:rPr>
          <w:rFonts w:ascii="Times New Roman" w:eastAsia="Times New Roman" w:hAnsi="Times New Roman" w:cs="Times New Roman"/>
        </w:rPr>
        <w:t>4</w:t>
      </w:r>
      <w:r>
        <w:rPr>
          <w:rFonts w:ascii="Times New Roman" w:eastAsia="Times New Roman" w:hAnsi="Times New Roman" w:cs="Times New Roman"/>
        </w:rPr>
        <w:t xml:space="preserve"> года</w:t>
      </w:r>
      <w:r>
        <w:rPr>
          <w:rFonts w:ascii="Times New Roman" w:eastAsia="Times New Roman" w:hAnsi="Times New Roman" w:cs="Times New Roman"/>
        </w:rPr>
        <w:t xml:space="preserve"> Товкач И.А. 22.03.2024 </w:t>
      </w:r>
      <w:r>
        <w:rPr>
          <w:rFonts w:ascii="Times New Roman" w:eastAsia="Times New Roman" w:hAnsi="Times New Roman" w:cs="Times New Roman"/>
        </w:rPr>
        <w:t xml:space="preserve"> </w:t>
      </w:r>
      <w:r>
        <w:rPr>
          <w:rFonts w:ascii="Times New Roman" w:eastAsia="Times New Roman" w:hAnsi="Times New Roman" w:cs="Times New Roman"/>
        </w:rPr>
        <w:t xml:space="preserve">года в </w:t>
      </w:r>
      <w:r>
        <w:rPr>
          <w:rFonts w:ascii="Times New Roman" w:eastAsia="Times New Roman" w:hAnsi="Times New Roman" w:cs="Times New Roman"/>
        </w:rPr>
        <w:t>12</w:t>
      </w:r>
      <w:r>
        <w:rPr>
          <w:rFonts w:ascii="Times New Roman" w:eastAsia="Times New Roman" w:hAnsi="Times New Roman" w:cs="Times New Roman"/>
        </w:rPr>
        <w:t xml:space="preserve"> часов </w:t>
      </w:r>
      <w:r>
        <w:rPr>
          <w:rFonts w:ascii="Times New Roman" w:eastAsia="Times New Roman" w:hAnsi="Times New Roman" w:cs="Times New Roman"/>
        </w:rPr>
        <w:t>27</w:t>
      </w:r>
      <w:r>
        <w:rPr>
          <w:rFonts w:ascii="Times New Roman" w:eastAsia="Times New Roman" w:hAnsi="Times New Roman" w:cs="Times New Roman"/>
        </w:rPr>
        <w:t xml:space="preserve"> минут</w:t>
      </w:r>
      <w:r>
        <w:rPr>
          <w:rFonts w:ascii="Times New Roman" w:eastAsia="Times New Roman" w:hAnsi="Times New Roman" w:cs="Times New Roman"/>
        </w:rPr>
        <w:t xml:space="preserve"> </w:t>
      </w:r>
      <w:r>
        <w:rPr>
          <w:rFonts w:ascii="Times New Roman" w:eastAsia="Times New Roman" w:hAnsi="Times New Roman" w:cs="Times New Roman"/>
        </w:rPr>
        <w:t>в районе д. 44 по ул. Ленина в г. Нижневартовск, управляя автомобилем «</w:t>
      </w:r>
      <w:r>
        <w:rPr>
          <w:rFonts w:ascii="Times New Roman" w:eastAsia="Times New Roman" w:hAnsi="Times New Roman" w:cs="Times New Roman"/>
        </w:rPr>
        <w:t>БМВ Х6</w:t>
      </w:r>
      <w:r>
        <w:rPr>
          <w:rFonts w:ascii="Times New Roman" w:eastAsia="Times New Roman" w:hAnsi="Times New Roman" w:cs="Times New Roman"/>
        </w:rPr>
        <w:t xml:space="preserve">» государственный регистрационный номер </w:t>
      </w:r>
      <w:r>
        <w:rPr>
          <w:rStyle w:val="cat-UserDefinedgrp-40rplc-27"/>
          <w:rFonts w:ascii="Times New Roman" w:eastAsia="Times New Roman" w:hAnsi="Times New Roman" w:cs="Times New Roman"/>
        </w:rPr>
        <w:t>...</w:t>
      </w:r>
      <w:r>
        <w:rPr>
          <w:rFonts w:ascii="Times New Roman" w:eastAsia="Times New Roman" w:hAnsi="Times New Roman" w:cs="Times New Roman"/>
        </w:rPr>
        <w:t>, в нарушение п.1.3 Правил дорожного движения РФ, не выполнил требования дорожного знака 4.3 «Круговое движение» на перекрестке с круговым движением совершил выезд на полосу дороги, предназначенную для движения во встречном направлении</w:t>
      </w:r>
      <w:r>
        <w:rPr>
          <w:rFonts w:ascii="Times New Roman" w:eastAsia="Times New Roman" w:hAnsi="Times New Roman" w:cs="Times New Roman"/>
        </w:rPr>
        <w:t>,</w:t>
      </w:r>
      <w:r>
        <w:rPr>
          <w:rFonts w:ascii="Times New Roman" w:eastAsia="Times New Roman" w:hAnsi="Times New Roman" w:cs="Times New Roman"/>
        </w:rPr>
        <w:t xml:space="preserve"> данное нарушение совершено повторно </w:t>
      </w:r>
      <w:r>
        <w:rPr>
          <w:rFonts w:ascii="Times New Roman" w:eastAsia="Times New Roman" w:hAnsi="Times New Roman" w:cs="Times New Roman"/>
        </w:rPr>
        <w:t>в течение года.</w:t>
      </w:r>
    </w:p>
    <w:p>
      <w:pPr>
        <w:spacing w:before="0" w:after="0"/>
        <w:ind w:firstLine="425"/>
        <w:jc w:val="both"/>
      </w:pPr>
      <w:r>
        <w:rPr>
          <w:rFonts w:ascii="Times New Roman" w:eastAsia="Times New Roman" w:hAnsi="Times New Roman" w:cs="Times New Roman"/>
        </w:rPr>
        <w:t>На рассмотрение</w:t>
      </w:r>
      <w:r>
        <w:rPr>
          <w:rFonts w:ascii="Times New Roman" w:eastAsia="Times New Roman" w:hAnsi="Times New Roman" w:cs="Times New Roman"/>
        </w:rPr>
        <w:t xml:space="preserve">  </w:t>
      </w:r>
      <w:r>
        <w:rPr>
          <w:rFonts w:ascii="Times New Roman" w:eastAsia="Times New Roman" w:hAnsi="Times New Roman" w:cs="Times New Roman"/>
        </w:rPr>
        <w:t xml:space="preserve">дела об </w:t>
      </w:r>
      <w:r>
        <w:rPr>
          <w:rFonts w:ascii="Times New Roman" w:eastAsia="Times New Roman" w:hAnsi="Times New Roman" w:cs="Times New Roman"/>
        </w:rPr>
        <w:t>административно</w:t>
      </w:r>
      <w:r>
        <w:rPr>
          <w:rFonts w:ascii="Times New Roman" w:eastAsia="Times New Roman" w:hAnsi="Times New Roman" w:cs="Times New Roman"/>
        </w:rPr>
        <w:t>м правонарушении Товкач И.А. не явился, о времен и месте рассмотрения извещен надлежащим образом.</w:t>
      </w:r>
    </w:p>
    <w:p>
      <w:pPr>
        <w:spacing w:before="0" w:after="0"/>
        <w:ind w:firstLine="425"/>
        <w:jc w:val="both"/>
      </w:pPr>
      <w:r>
        <w:rPr>
          <w:rFonts w:ascii="Times New Roman" w:eastAsia="Times New Roman" w:hAnsi="Times New Roman" w:cs="Times New Roman"/>
        </w:rPr>
        <w:t>Его представитель Григорьев Д.А. просил производство по делу прекратить, так как на постановление от 12.02.2024 года, которым Товкач И.А. признан виновным по ч. 4 ст. 12.15 Кодекса РФ об АП</w:t>
      </w:r>
      <w:r>
        <w:rPr>
          <w:rFonts w:ascii="Times New Roman" w:eastAsia="Times New Roman" w:hAnsi="Times New Roman" w:cs="Times New Roman"/>
        </w:rPr>
        <w:t xml:space="preserve">  </w:t>
      </w:r>
      <w:r>
        <w:rPr>
          <w:rFonts w:ascii="Times New Roman" w:eastAsia="Times New Roman" w:hAnsi="Times New Roman" w:cs="Times New Roman"/>
        </w:rPr>
        <w:t xml:space="preserve">подана жалоба, которая принята судом к производству. </w:t>
      </w:r>
    </w:p>
    <w:p>
      <w:pPr>
        <w:spacing w:before="0" w:after="0"/>
        <w:ind w:firstLine="425"/>
        <w:jc w:val="both"/>
      </w:pPr>
      <w:r>
        <w:rPr>
          <w:rFonts w:ascii="Times New Roman" w:eastAsia="Times New Roman" w:hAnsi="Times New Roman" w:cs="Times New Roman"/>
        </w:rPr>
        <w:t>Мировой судья исследова</w:t>
      </w:r>
      <w:r>
        <w:rPr>
          <w:rFonts w:ascii="Times New Roman" w:eastAsia="Times New Roman" w:hAnsi="Times New Roman" w:cs="Times New Roman"/>
        </w:rPr>
        <w:t>л</w:t>
      </w:r>
      <w:r>
        <w:rPr>
          <w:rFonts w:ascii="Times New Roman" w:eastAsia="Times New Roman" w:hAnsi="Times New Roman" w:cs="Times New Roman"/>
        </w:rPr>
        <w:t xml:space="preserve"> следующие доказательства по делу: </w:t>
      </w:r>
    </w:p>
    <w:p>
      <w:pPr>
        <w:spacing w:before="0" w:after="0"/>
        <w:ind w:firstLine="425"/>
        <w:jc w:val="both"/>
      </w:pPr>
      <w:r>
        <w:rPr>
          <w:rFonts w:ascii="Times New Roman" w:eastAsia="Times New Roman" w:hAnsi="Times New Roman" w:cs="Times New Roman"/>
        </w:rPr>
        <w:t>- протокол об административном правонарушении</w:t>
      </w:r>
      <w:r>
        <w:rPr>
          <w:rFonts w:ascii="Times New Roman" w:eastAsia="Times New Roman" w:hAnsi="Times New Roman" w:cs="Times New Roman"/>
        </w:rPr>
        <w:t xml:space="preserve"> 86 ХМ </w:t>
      </w:r>
      <w:r>
        <w:rPr>
          <w:rFonts w:ascii="Times New Roman" w:eastAsia="Times New Roman" w:hAnsi="Times New Roman" w:cs="Times New Roman"/>
        </w:rPr>
        <w:t xml:space="preserve">579699 </w:t>
      </w:r>
      <w:r>
        <w:rPr>
          <w:rFonts w:ascii="Times New Roman" w:eastAsia="Times New Roman" w:hAnsi="Times New Roman" w:cs="Times New Roman"/>
        </w:rPr>
        <w:t>от</w:t>
      </w:r>
      <w:r>
        <w:rPr>
          <w:rFonts w:ascii="Times New Roman" w:eastAsia="Times New Roman" w:hAnsi="Times New Roman" w:cs="Times New Roman"/>
        </w:rPr>
        <w:t xml:space="preserve">  </w:t>
      </w:r>
      <w:r>
        <w:rPr>
          <w:rFonts w:ascii="Times New Roman" w:eastAsia="Times New Roman" w:hAnsi="Times New Roman" w:cs="Times New Roman"/>
        </w:rPr>
        <w:t>22.03.2024</w:t>
      </w:r>
      <w:r>
        <w:rPr>
          <w:rFonts w:ascii="Times New Roman" w:eastAsia="Times New Roman" w:hAnsi="Times New Roman" w:cs="Times New Roman"/>
        </w:rPr>
        <w:t xml:space="preserve">  </w:t>
      </w:r>
      <w:r>
        <w:rPr>
          <w:rFonts w:ascii="Times New Roman" w:eastAsia="Times New Roman" w:hAnsi="Times New Roman" w:cs="Times New Roman"/>
        </w:rPr>
        <w:t>г</w:t>
      </w:r>
      <w:r>
        <w:rPr>
          <w:rFonts w:ascii="Times New Roman" w:eastAsia="Times New Roman" w:hAnsi="Times New Roman" w:cs="Times New Roman"/>
        </w:rPr>
        <w:t>ода;</w:t>
      </w:r>
    </w:p>
    <w:p>
      <w:pPr>
        <w:spacing w:before="0" w:after="0"/>
        <w:ind w:firstLine="425"/>
        <w:jc w:val="both"/>
      </w:pPr>
      <w:r>
        <w:rPr>
          <w:rFonts w:ascii="Times New Roman" w:eastAsia="Times New Roman" w:hAnsi="Times New Roman" w:cs="Times New Roman"/>
        </w:rPr>
        <w:t>-проект организации дорожного движения,</w:t>
      </w:r>
      <w:r>
        <w:rPr>
          <w:rFonts w:ascii="Times New Roman" w:eastAsia="Times New Roman" w:hAnsi="Times New Roman" w:cs="Times New Roman"/>
        </w:rPr>
        <w:t xml:space="preserve">   </w:t>
      </w:r>
    </w:p>
    <w:p>
      <w:pPr>
        <w:spacing w:before="0" w:after="0"/>
        <w:ind w:firstLine="425"/>
        <w:jc w:val="both"/>
      </w:pPr>
      <w:r>
        <w:rPr>
          <w:rFonts w:ascii="Times New Roman" w:eastAsia="Times New Roman" w:hAnsi="Times New Roman" w:cs="Times New Roman"/>
        </w:rPr>
        <w:t xml:space="preserve">- видеофиксацию, </w:t>
      </w:r>
    </w:p>
    <w:p>
      <w:pPr>
        <w:spacing w:before="0" w:after="0"/>
        <w:ind w:firstLine="425"/>
        <w:jc w:val="both"/>
      </w:pPr>
      <w:r>
        <w:rPr>
          <w:rFonts w:ascii="Times New Roman" w:eastAsia="Times New Roman" w:hAnsi="Times New Roman" w:cs="Times New Roman"/>
        </w:rPr>
        <w:t xml:space="preserve">- постановление </w:t>
      </w:r>
      <w:r>
        <w:rPr>
          <w:rFonts w:ascii="Times New Roman" w:eastAsia="Times New Roman" w:hAnsi="Times New Roman" w:cs="Times New Roman"/>
        </w:rPr>
        <w:t>5-168-2107/2024</w:t>
      </w:r>
      <w:r>
        <w:rPr>
          <w:rFonts w:ascii="Times New Roman" w:eastAsia="Times New Roman" w:hAnsi="Times New Roman" w:cs="Times New Roman"/>
        </w:rPr>
        <w:t xml:space="preserve">  </w:t>
      </w:r>
      <w:r>
        <w:rPr>
          <w:rFonts w:ascii="Times New Roman" w:eastAsia="Times New Roman" w:hAnsi="Times New Roman" w:cs="Times New Roman"/>
        </w:rPr>
        <w:t>от 12.02.2024 года.</w:t>
      </w:r>
    </w:p>
    <w:p>
      <w:pPr>
        <w:spacing w:before="0" w:after="0"/>
        <w:ind w:firstLine="425"/>
        <w:jc w:val="both"/>
      </w:pPr>
      <w:r>
        <w:rPr>
          <w:rFonts w:ascii="Times New Roman" w:eastAsia="Times New Roman" w:hAnsi="Times New Roman" w:cs="Times New Roman"/>
        </w:rPr>
        <w:t xml:space="preserve">Часть 5 статьи 12.15 Кодекса Российской Федерации об административных правонарушениях предусматривает административную ответственность за повторное совершение административного правонарушения, предусмотренного </w:t>
      </w:r>
      <w:hyperlink w:anchor="sub_121504" w:history="1">
        <w:r>
          <w:rPr>
            <w:rFonts w:ascii="Times New Roman" w:eastAsia="Times New Roman" w:hAnsi="Times New Roman" w:cs="Times New Roman"/>
            <w:color w:val="0000EE"/>
            <w:u w:val="single" w:color="0000EE"/>
          </w:rPr>
          <w:t>частью 4</w:t>
        </w:r>
      </w:hyperlink>
      <w:r>
        <w:rPr>
          <w:rFonts w:ascii="Times New Roman" w:eastAsia="Times New Roman" w:hAnsi="Times New Roman" w:cs="Times New Roman"/>
        </w:rPr>
        <w:t xml:space="preserve"> настоящей статьи.</w:t>
      </w:r>
    </w:p>
    <w:p>
      <w:pPr>
        <w:spacing w:before="0" w:after="0"/>
        <w:ind w:firstLine="425"/>
        <w:jc w:val="both"/>
      </w:pPr>
      <w:r>
        <w:rPr>
          <w:rFonts w:ascii="Times New Roman" w:eastAsia="Times New Roman" w:hAnsi="Times New Roman" w:cs="Times New Roman"/>
        </w:rPr>
        <w:t xml:space="preserve">Диспозицией ч. 4 ст.12.15 Кодекса РФ об АП предусмотрена административная ответственность за Выезд в нарушение </w:t>
      </w:r>
      <w:hyperlink r:id="rId4" w:history="1">
        <w:r>
          <w:rPr>
            <w:rFonts w:ascii="Times New Roman" w:eastAsia="Times New Roman" w:hAnsi="Times New Roman" w:cs="Times New Roman"/>
            <w:color w:val="0000EE"/>
            <w:u w:val="single" w:color="0000EE"/>
          </w:rPr>
          <w:t>Правил</w:t>
        </w:r>
      </w:hyperlink>
      <w:r>
        <w:rPr>
          <w:rFonts w:ascii="Times New Roman" w:eastAsia="Times New Roman" w:hAnsi="Times New Roman" w:cs="Times New Roman"/>
        </w:rPr>
        <w:t xml:space="preserve">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ч.3 ст.12.15 Кодекса РФ об АП.</w:t>
      </w:r>
    </w:p>
    <w:p>
      <w:pPr>
        <w:spacing w:before="0" w:after="0"/>
        <w:ind w:firstLine="425"/>
        <w:jc w:val="both"/>
      </w:pPr>
      <w:r>
        <w:rPr>
          <w:rFonts w:ascii="Times New Roman" w:eastAsia="Times New Roman" w:hAnsi="Times New Roman" w:cs="Times New Roman"/>
        </w:rPr>
        <w:t xml:space="preserve">В силу п. 1.3 ПДД РФ 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 Нарушение требований дорожных знаков или разметки, которые повлекли выезд на сторону проезжей части дороги, предназначенную для встречного движения, также следует квалифицировать по </w:t>
      </w:r>
      <w:hyperlink r:id="rId5" w:history="1">
        <w:r>
          <w:rPr>
            <w:rFonts w:ascii="Times New Roman" w:eastAsia="Times New Roman" w:hAnsi="Times New Roman" w:cs="Times New Roman"/>
            <w:color w:val="0000EE"/>
            <w:u w:val="single" w:color="0000EE"/>
          </w:rPr>
          <w:t>ст.</w:t>
        </w:r>
        <w:r>
          <w:rPr>
            <w:rFonts w:ascii="Times New Roman" w:eastAsia="Times New Roman" w:hAnsi="Times New Roman" w:cs="Times New Roman"/>
            <w:color w:val="0000EE"/>
            <w:u w:val="single" w:color="0000EE"/>
          </w:rPr>
          <w:t> </w:t>
        </w:r>
        <w:r>
          <w:rPr>
            <w:rFonts w:ascii="Times New Roman" w:eastAsia="Times New Roman" w:hAnsi="Times New Roman" w:cs="Times New Roman"/>
            <w:color w:val="0000EE"/>
            <w:u w:val="single" w:color="0000EE"/>
          </w:rPr>
          <w:t>12.15</w:t>
        </w:r>
      </w:hyperlink>
      <w:r>
        <w:rPr>
          <w:rFonts w:ascii="Times New Roman" w:eastAsia="Times New Roman" w:hAnsi="Times New Roman" w:cs="Times New Roman"/>
        </w:rPr>
        <w:t xml:space="preserve">, поскольку эта норма является специальной по отношению к </w:t>
      </w:r>
      <w:hyperlink r:id="rId6" w:history="1">
        <w:r>
          <w:rPr>
            <w:rFonts w:ascii="Times New Roman" w:eastAsia="Times New Roman" w:hAnsi="Times New Roman" w:cs="Times New Roman"/>
            <w:color w:val="0000EE"/>
            <w:u w:val="single" w:color="0000EE"/>
          </w:rPr>
          <w:t>ст.</w:t>
        </w:r>
        <w:r>
          <w:rPr>
            <w:rFonts w:ascii="Times New Roman" w:eastAsia="Times New Roman" w:hAnsi="Times New Roman" w:cs="Times New Roman"/>
            <w:color w:val="0000EE"/>
            <w:u w:val="single" w:color="0000EE"/>
          </w:rPr>
          <w:t> </w:t>
        </w:r>
        <w:r>
          <w:rPr>
            <w:rFonts w:ascii="Times New Roman" w:eastAsia="Times New Roman" w:hAnsi="Times New Roman" w:cs="Times New Roman"/>
            <w:color w:val="0000EE"/>
            <w:u w:val="single" w:color="0000EE"/>
          </w:rPr>
          <w:t>12.16</w:t>
        </w:r>
      </w:hyperlink>
      <w:r>
        <w:rPr>
          <w:rFonts w:ascii="Times New Roman" w:eastAsia="Times New Roman" w:hAnsi="Times New Roman" w:cs="Times New Roman"/>
        </w:rPr>
        <w:t xml:space="preserve"> Кодекса РФ об АП. Такие ситуации могут возникнуть, например, при движении по дороге с одной полосой движения для каждого направления в результате нарушения требований дорожных знаков: </w:t>
      </w:r>
      <w:hyperlink r:id="rId7" w:history="1">
        <w:r>
          <w:rPr>
            <w:rFonts w:ascii="Times New Roman" w:eastAsia="Times New Roman" w:hAnsi="Times New Roman" w:cs="Times New Roman"/>
            <w:color w:val="0000EE"/>
            <w:u w:val="single" w:color="0000EE"/>
          </w:rPr>
          <w:t>3.20</w:t>
        </w:r>
      </w:hyperlink>
      <w:r>
        <w:rPr>
          <w:rFonts w:ascii="Times New Roman" w:eastAsia="Times New Roman" w:hAnsi="Times New Roman" w:cs="Times New Roman"/>
        </w:rPr>
        <w:t xml:space="preserve"> «Обгон запрещен».</w:t>
      </w:r>
    </w:p>
    <w:p>
      <w:pPr>
        <w:spacing w:before="0" w:after="0"/>
        <w:ind w:firstLine="425"/>
        <w:jc w:val="both"/>
      </w:pPr>
      <w:r>
        <w:rPr>
          <w:rFonts w:ascii="Times New Roman" w:eastAsia="Times New Roman" w:hAnsi="Times New Roman" w:cs="Times New Roman"/>
        </w:rPr>
        <w:t xml:space="preserve">В соответствии с дорожным знаком </w:t>
      </w:r>
      <w:r>
        <w:rPr>
          <w:rFonts w:ascii="Times New Roman" w:eastAsia="Times New Roman" w:hAnsi="Times New Roman" w:cs="Times New Roman"/>
        </w:rPr>
        <w:t>4.3 "Круговое движение"</w:t>
      </w:r>
      <w:r>
        <w:rPr>
          <w:rFonts w:ascii="Times New Roman" w:eastAsia="Times New Roman" w:hAnsi="Times New Roman" w:cs="Times New Roman"/>
        </w:rPr>
        <w:t xml:space="preserve"> р</w:t>
      </w:r>
      <w:r>
        <w:rPr>
          <w:rFonts w:ascii="Times New Roman" w:eastAsia="Times New Roman" w:hAnsi="Times New Roman" w:cs="Times New Roman"/>
        </w:rPr>
        <w:t>азрешается движение в указанном стрелками направлении.</w:t>
      </w:r>
    </w:p>
    <w:p>
      <w:pPr>
        <w:spacing w:before="0" w:after="0"/>
        <w:ind w:firstLine="425"/>
        <w:jc w:val="both"/>
      </w:pPr>
      <w:r>
        <w:rPr>
          <w:rFonts w:ascii="Times New Roman" w:eastAsia="Times New Roman" w:hAnsi="Times New Roman" w:cs="Times New Roman"/>
        </w:rPr>
        <w:t xml:space="preserve">Факт выезда </w:t>
      </w:r>
      <w:r>
        <w:rPr>
          <w:rFonts w:ascii="Times New Roman" w:eastAsia="Times New Roman" w:hAnsi="Times New Roman" w:cs="Times New Roman"/>
        </w:rPr>
        <w:t>Товкач И.А.</w:t>
      </w:r>
      <w:r>
        <w:rPr>
          <w:rFonts w:ascii="Times New Roman" w:eastAsia="Times New Roman" w:hAnsi="Times New Roman" w:cs="Times New Roman"/>
        </w:rPr>
        <w:t xml:space="preserve"> на полосу дороги, предназначенную для встречного движения</w:t>
      </w:r>
      <w:r>
        <w:rPr>
          <w:rFonts w:ascii="Times New Roman" w:eastAsia="Times New Roman" w:hAnsi="Times New Roman" w:cs="Times New Roman"/>
        </w:rPr>
        <w:t xml:space="preserve">  </w:t>
      </w:r>
      <w:r>
        <w:rPr>
          <w:rFonts w:ascii="Times New Roman" w:eastAsia="Times New Roman" w:hAnsi="Times New Roman" w:cs="Times New Roman"/>
        </w:rPr>
        <w:t>в нарушение требований знака 4.3 подтверждается</w:t>
      </w:r>
      <w:r>
        <w:rPr>
          <w:rFonts w:ascii="Times New Roman" w:eastAsia="Times New Roman" w:hAnsi="Times New Roman" w:cs="Times New Roman"/>
        </w:rPr>
        <w:t xml:space="preserve">  </w:t>
      </w:r>
      <w:r>
        <w:rPr>
          <w:rFonts w:ascii="Times New Roman" w:eastAsia="Times New Roman" w:hAnsi="Times New Roman" w:cs="Times New Roman"/>
        </w:rPr>
        <w:t>непротиворечивыми, последовательными, соответствующими критерию относимости и допустимости доказательствами (протоколом об административном правонарушении,</w:t>
      </w:r>
      <w:r>
        <w:rPr>
          <w:rFonts w:ascii="Times New Roman" w:eastAsia="Times New Roman" w:hAnsi="Times New Roman" w:cs="Times New Roman"/>
        </w:rPr>
        <w:t xml:space="preserve"> видеофиксацией</w:t>
      </w:r>
      <w:r>
        <w:rPr>
          <w:rFonts w:ascii="Times New Roman" w:eastAsia="Times New Roman" w:hAnsi="Times New Roman" w:cs="Times New Roman"/>
        </w:rPr>
        <w:t>). Существенных недостатков, влекущих невозможность использования в качестве доказательств, в том числе процессуальных нарушений, данные документы не содержат.</w:t>
      </w:r>
    </w:p>
    <w:p>
      <w:pPr>
        <w:spacing w:before="0" w:after="0"/>
        <w:ind w:firstLine="425"/>
        <w:jc w:val="both"/>
      </w:pPr>
      <w:r>
        <w:rPr>
          <w:rFonts w:ascii="Times New Roman" w:eastAsia="Times New Roman" w:hAnsi="Times New Roman" w:cs="Times New Roman"/>
        </w:rPr>
        <w:t>В</w:t>
      </w:r>
      <w:r>
        <w:rPr>
          <w:rFonts w:ascii="Times New Roman" w:eastAsia="Times New Roman" w:hAnsi="Times New Roman" w:cs="Times New Roman"/>
        </w:rPr>
        <w:t xml:space="preserve"> соответствии со ст.24.1 КоАП РФ, задачами производства по делам об административных правонарушениях являются всестороннее, полное, объективное и своевременное выяснение </w:t>
      </w:r>
      <w:r>
        <w:rPr>
          <w:rFonts w:ascii="Times New Roman" w:eastAsia="Times New Roman" w:hAnsi="Times New Roman" w:cs="Times New Roman"/>
        </w:rPr>
        <w:t>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pPr>
        <w:spacing w:before="0" w:after="0"/>
        <w:ind w:firstLine="425"/>
        <w:jc w:val="both"/>
      </w:pPr>
      <w:r>
        <w:rPr>
          <w:rFonts w:ascii="Times New Roman" w:eastAsia="Times New Roman" w:hAnsi="Times New Roman" w:cs="Times New Roman"/>
        </w:rPr>
        <w:t>Как указано в ст.26.1 КоАП РФ, по делу об административном правонарушении помимо иных обстоятельств, имеющих значение для правильного разрешения дела, необходимо выяснение наличия события административного правонарушения, а так же установление лица и его виновности в совершении противоправных действий.</w:t>
      </w:r>
    </w:p>
    <w:p>
      <w:pPr>
        <w:spacing w:before="0" w:after="0"/>
        <w:ind w:firstLine="425"/>
        <w:jc w:val="both"/>
      </w:pPr>
      <w:r>
        <w:rPr>
          <w:rFonts w:ascii="Times New Roman" w:eastAsia="Times New Roman" w:hAnsi="Times New Roman" w:cs="Times New Roman"/>
        </w:rPr>
        <w:t>Согласно ст.26.2 КоАП РФ, установление виновности лица в совершении административного правонарушения осуществляется на основании данных, зафиксированных в протоколе об административном правонарушении, иных протоколах, предусмотренных КоАП РФ,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 каковыми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p>
    <w:p>
      <w:pPr>
        <w:spacing w:before="0" w:after="0"/>
        <w:ind w:firstLine="425"/>
        <w:jc w:val="both"/>
      </w:pPr>
      <w:r>
        <w:rPr>
          <w:rFonts w:ascii="Times New Roman" w:eastAsia="Times New Roman" w:hAnsi="Times New Roman" w:cs="Times New Roman"/>
        </w:rPr>
        <w:t>В соответствии со ст.26.11 КоАП РФ, все доказательства оцениваются судом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для суда заранее установленную силу.</w:t>
      </w:r>
    </w:p>
    <w:p>
      <w:pPr>
        <w:spacing w:before="0" w:after="0"/>
        <w:ind w:firstLine="425"/>
        <w:jc w:val="both"/>
      </w:pPr>
      <w:r>
        <w:rPr>
          <w:rFonts w:ascii="Times New Roman" w:eastAsia="Times New Roman" w:hAnsi="Times New Roman" w:cs="Times New Roman"/>
        </w:rPr>
        <w:t>Кодексом РФ об административных правонарушениях предусмотрено наступление административной ответственности по ч.5 ст.12.15 КоАП РФ в случае повторного совершения административного правонарушения, предусмотренного ч.4 ст.12.15, предусматривающей ответственность за выезд в нарушение Правил дорожного движения (далее - Правила) на сторону дороги, предназначенную для встречного движения, за исключением случаев, предусмотренных частью 3 настоящей статьи.</w:t>
      </w:r>
    </w:p>
    <w:p>
      <w:pPr>
        <w:spacing w:before="0" w:after="0"/>
        <w:ind w:firstLine="425"/>
        <w:jc w:val="both"/>
      </w:pPr>
      <w:r>
        <w:rPr>
          <w:rFonts w:ascii="Times New Roman" w:eastAsia="Times New Roman" w:hAnsi="Times New Roman" w:cs="Times New Roman"/>
        </w:rPr>
        <w:t>Применительно к диспозиции ч.5 ст.12.15 КоАП РФ фактическими обстоятельствами, имеющими значение для правильного разрешения дела, являются: повторный выезд на сторону дороги, предназначенную для встречного движения, факт нарушения Правил при совершении данного маневра и отсутствие обстоятельств, позволяющих квалифицировать допущенное нарушение по ч.3 ст.12.15 КоАП РФ.</w:t>
      </w:r>
    </w:p>
    <w:p>
      <w:pPr>
        <w:spacing w:before="0" w:after="0"/>
        <w:ind w:firstLine="425"/>
        <w:jc w:val="both"/>
      </w:pPr>
      <w:r>
        <w:rPr>
          <w:rFonts w:ascii="Times New Roman" w:eastAsia="Times New Roman" w:hAnsi="Times New Roman" w:cs="Times New Roman"/>
        </w:rPr>
        <w:t>В соответствии с п.2 ч.1 ст.4.3 КоАП РФ, повторным является совершение однородного административного правонарушения, то есть совершение административного правонарушения в период, когда лицо считается подвергнутым административному наказанию в соответствии со статьей 4.6 настоящего Кодекса за совершение однородного административного правонарушения.</w:t>
      </w:r>
    </w:p>
    <w:p>
      <w:pPr>
        <w:spacing w:before="0" w:after="0"/>
        <w:ind w:firstLine="425"/>
        <w:jc w:val="both"/>
      </w:pPr>
      <w:r>
        <w:rPr>
          <w:rFonts w:ascii="Times New Roman" w:eastAsia="Times New Roman" w:hAnsi="Times New Roman" w:cs="Times New Roman"/>
        </w:rPr>
        <w:t>Статьей 4.6 КоАП РФ предусмотрено, что лицо, которому назначено административное наказание за совершение административного правонарушения,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w:t>
      </w:r>
    </w:p>
    <w:p>
      <w:pPr>
        <w:spacing w:before="0" w:after="0"/>
        <w:ind w:firstLine="425"/>
        <w:jc w:val="both"/>
      </w:pPr>
      <w:r>
        <w:rPr>
          <w:rFonts w:ascii="Times New Roman" w:eastAsia="Times New Roman" w:hAnsi="Times New Roman" w:cs="Times New Roman"/>
        </w:rPr>
        <w:t xml:space="preserve">Основанием для привлечения </w:t>
      </w:r>
      <w:r>
        <w:rPr>
          <w:rFonts w:ascii="Times New Roman" w:eastAsia="Times New Roman" w:hAnsi="Times New Roman" w:cs="Times New Roman"/>
        </w:rPr>
        <w:t>Товкач И.А.</w:t>
      </w:r>
      <w:r>
        <w:rPr>
          <w:rFonts w:ascii="Times New Roman" w:eastAsia="Times New Roman" w:hAnsi="Times New Roman" w:cs="Times New Roman"/>
        </w:rPr>
        <w:t xml:space="preserve"> по ч. 5 ст. 12.15 Кодекса РФ об АП явилось привлечение его к административной ответственности по ч. 4 ст. 12.15 Кодекса РФ об АП на основании постановления </w:t>
      </w:r>
      <w:r>
        <w:rPr>
          <w:rFonts w:ascii="Times New Roman" w:eastAsia="Times New Roman" w:hAnsi="Times New Roman" w:cs="Times New Roman"/>
        </w:rPr>
        <w:t xml:space="preserve">мирового судьи судебного участка № 7 Нижневатровского судебного района г.о.з. Нижневартовск ХМАО-Югры </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5-168-2110/2024 от 12.02.2024</w:t>
      </w:r>
      <w:r>
        <w:rPr>
          <w:rFonts w:ascii="Times New Roman" w:eastAsia="Times New Roman" w:hAnsi="Times New Roman" w:cs="Times New Roman"/>
        </w:rPr>
        <w:t xml:space="preserve"> года</w:t>
      </w:r>
      <w:r>
        <w:rPr>
          <w:rFonts w:ascii="Times New Roman" w:eastAsia="Times New Roman" w:hAnsi="Times New Roman" w:cs="Times New Roman"/>
        </w:rPr>
        <w:t xml:space="preserve">. </w:t>
      </w:r>
      <w:r>
        <w:rPr>
          <w:rFonts w:ascii="Times New Roman" w:eastAsia="Times New Roman" w:hAnsi="Times New Roman" w:cs="Times New Roman"/>
        </w:rPr>
        <w:t xml:space="preserve">На вышеуказанные </w:t>
      </w:r>
      <w:r>
        <w:rPr>
          <w:rFonts w:ascii="Times New Roman" w:eastAsia="Times New Roman" w:hAnsi="Times New Roman" w:cs="Times New Roman"/>
        </w:rPr>
        <w:t>постановлени</w:t>
      </w:r>
      <w:r>
        <w:rPr>
          <w:rFonts w:ascii="Times New Roman" w:eastAsia="Times New Roman" w:hAnsi="Times New Roman" w:cs="Times New Roman"/>
        </w:rPr>
        <w:t>я</w:t>
      </w:r>
      <w:r>
        <w:rPr>
          <w:rFonts w:ascii="Times New Roman" w:eastAsia="Times New Roman" w:hAnsi="Times New Roman" w:cs="Times New Roman"/>
        </w:rPr>
        <w:t xml:space="preserve"> </w:t>
      </w:r>
      <w:r>
        <w:rPr>
          <w:rFonts w:ascii="Times New Roman" w:eastAsia="Times New Roman" w:hAnsi="Times New Roman" w:cs="Times New Roman"/>
        </w:rPr>
        <w:t>Товкач И.А.</w:t>
      </w:r>
      <w:r>
        <w:rPr>
          <w:rFonts w:ascii="Times New Roman" w:eastAsia="Times New Roman" w:hAnsi="Times New Roman" w:cs="Times New Roman"/>
        </w:rPr>
        <w:t xml:space="preserve"> в связи с несогласием подан</w:t>
      </w:r>
      <w:r>
        <w:rPr>
          <w:rFonts w:ascii="Times New Roman" w:eastAsia="Times New Roman" w:hAnsi="Times New Roman" w:cs="Times New Roman"/>
        </w:rPr>
        <w:t>а</w:t>
      </w:r>
      <w:r>
        <w:rPr>
          <w:rFonts w:ascii="Times New Roman" w:eastAsia="Times New Roman" w:hAnsi="Times New Roman" w:cs="Times New Roman"/>
        </w:rPr>
        <w:t xml:space="preserve"> жалоб</w:t>
      </w:r>
      <w:r>
        <w:rPr>
          <w:rFonts w:ascii="Times New Roman" w:eastAsia="Times New Roman" w:hAnsi="Times New Roman" w:cs="Times New Roman"/>
        </w:rPr>
        <w:t>а</w:t>
      </w:r>
      <w:r>
        <w:rPr>
          <w:rFonts w:ascii="Times New Roman" w:eastAsia="Times New Roman" w:hAnsi="Times New Roman" w:cs="Times New Roman"/>
        </w:rPr>
        <w:t>, котор</w:t>
      </w:r>
      <w:r>
        <w:rPr>
          <w:rFonts w:ascii="Times New Roman" w:eastAsia="Times New Roman" w:hAnsi="Times New Roman" w:cs="Times New Roman"/>
        </w:rPr>
        <w:t>ая</w:t>
      </w:r>
      <w:r>
        <w:rPr>
          <w:rFonts w:ascii="Times New Roman" w:eastAsia="Times New Roman" w:hAnsi="Times New Roman" w:cs="Times New Roman"/>
        </w:rPr>
        <w:t xml:space="preserve"> принят</w:t>
      </w:r>
      <w:r>
        <w:rPr>
          <w:rFonts w:ascii="Times New Roman" w:eastAsia="Times New Roman" w:hAnsi="Times New Roman" w:cs="Times New Roman"/>
        </w:rPr>
        <w:t>а</w:t>
      </w:r>
      <w:r>
        <w:rPr>
          <w:rFonts w:ascii="Times New Roman" w:eastAsia="Times New Roman" w:hAnsi="Times New Roman" w:cs="Times New Roman"/>
        </w:rPr>
        <w:t xml:space="preserve"> судом к рассмотрению и до настоящего времени не рассмотрен</w:t>
      </w:r>
      <w:r>
        <w:rPr>
          <w:rFonts w:ascii="Times New Roman" w:eastAsia="Times New Roman" w:hAnsi="Times New Roman" w:cs="Times New Roman"/>
        </w:rPr>
        <w:t>а</w:t>
      </w:r>
      <w:r>
        <w:rPr>
          <w:rFonts w:ascii="Times New Roman" w:eastAsia="Times New Roman" w:hAnsi="Times New Roman" w:cs="Times New Roman"/>
        </w:rPr>
        <w:t>. Следовательно, постановлени</w:t>
      </w:r>
      <w:r>
        <w:rPr>
          <w:rFonts w:ascii="Times New Roman" w:eastAsia="Times New Roman" w:hAnsi="Times New Roman" w:cs="Times New Roman"/>
        </w:rPr>
        <w:t>е</w:t>
      </w:r>
      <w:r>
        <w:rPr>
          <w:rFonts w:ascii="Times New Roman" w:eastAsia="Times New Roman" w:hAnsi="Times New Roman" w:cs="Times New Roman"/>
        </w:rPr>
        <w:t xml:space="preserve"> счита</w:t>
      </w:r>
      <w:r>
        <w:rPr>
          <w:rFonts w:ascii="Times New Roman" w:eastAsia="Times New Roman" w:hAnsi="Times New Roman" w:cs="Times New Roman"/>
        </w:rPr>
        <w:t>е</w:t>
      </w:r>
      <w:r>
        <w:rPr>
          <w:rFonts w:ascii="Times New Roman" w:eastAsia="Times New Roman" w:hAnsi="Times New Roman" w:cs="Times New Roman"/>
        </w:rPr>
        <w:t xml:space="preserve">тся не вступившими в законную силу, из чего следует, что </w:t>
      </w:r>
      <w:r>
        <w:rPr>
          <w:rFonts w:ascii="Times New Roman" w:eastAsia="Times New Roman" w:hAnsi="Times New Roman" w:cs="Times New Roman"/>
        </w:rPr>
        <w:t xml:space="preserve">на момент совершения рассматриваемого правонарушения </w:t>
      </w:r>
      <w:r>
        <w:rPr>
          <w:rFonts w:ascii="Times New Roman" w:eastAsia="Times New Roman" w:hAnsi="Times New Roman" w:cs="Times New Roman"/>
        </w:rPr>
        <w:t>22.03</w:t>
      </w:r>
      <w:r>
        <w:rPr>
          <w:rFonts w:ascii="Times New Roman" w:eastAsia="Times New Roman" w:hAnsi="Times New Roman" w:cs="Times New Roman"/>
        </w:rPr>
        <w:t>.202</w:t>
      </w:r>
      <w:r>
        <w:rPr>
          <w:rFonts w:ascii="Times New Roman" w:eastAsia="Times New Roman" w:hAnsi="Times New Roman" w:cs="Times New Roman"/>
        </w:rPr>
        <w:t>4</w:t>
      </w:r>
      <w:r>
        <w:rPr>
          <w:rFonts w:ascii="Times New Roman" w:eastAsia="Times New Roman" w:hAnsi="Times New Roman" w:cs="Times New Roman"/>
        </w:rPr>
        <w:t xml:space="preserve"> года </w:t>
      </w:r>
      <w:r>
        <w:rPr>
          <w:rFonts w:ascii="Times New Roman" w:eastAsia="Times New Roman" w:hAnsi="Times New Roman" w:cs="Times New Roman"/>
        </w:rPr>
        <w:t>Товкач И.А.</w:t>
      </w:r>
      <w:r>
        <w:rPr>
          <w:rFonts w:ascii="Times New Roman" w:eastAsia="Times New Roman" w:hAnsi="Times New Roman" w:cs="Times New Roman"/>
        </w:rPr>
        <w:t xml:space="preserve"> не являлся лицом, подвергнутым наказанию</w:t>
      </w:r>
      <w:r>
        <w:rPr>
          <w:rFonts w:ascii="Times New Roman" w:eastAsia="Times New Roman" w:hAnsi="Times New Roman" w:cs="Times New Roman"/>
        </w:rPr>
        <w:t xml:space="preserve"> за совершения правонарушений, предусмотренных </w:t>
      </w:r>
      <w:r>
        <w:rPr>
          <w:rFonts w:ascii="Times New Roman" w:eastAsia="Times New Roman" w:hAnsi="Times New Roman" w:cs="Times New Roman"/>
        </w:rPr>
        <w:t xml:space="preserve">ч. 4 </w:t>
      </w:r>
      <w:r>
        <w:rPr>
          <w:rFonts w:ascii="Times New Roman" w:eastAsia="Times New Roman" w:hAnsi="Times New Roman" w:cs="Times New Roman"/>
        </w:rPr>
        <w:t xml:space="preserve"> </w:t>
      </w:r>
      <w:r>
        <w:rPr>
          <w:rFonts w:ascii="Times New Roman" w:eastAsia="Times New Roman" w:hAnsi="Times New Roman" w:cs="Times New Roman"/>
        </w:rPr>
        <w:t>ст. 12.15 Кодекса РФ об АП, в связи с чем повторность совершения правонарушения в его действиях отсутствует.</w:t>
      </w:r>
      <w:r>
        <w:rPr>
          <w:rFonts w:ascii="Times New Roman" w:eastAsia="Times New Roman" w:hAnsi="Times New Roman" w:cs="Times New Roman"/>
        </w:rPr>
        <w:t xml:space="preserve">    </w:t>
      </w:r>
    </w:p>
    <w:p>
      <w:pPr>
        <w:spacing w:before="0" w:after="0"/>
        <w:ind w:firstLine="425"/>
        <w:jc w:val="both"/>
      </w:pPr>
      <w:r>
        <w:rPr>
          <w:rFonts w:ascii="Times New Roman" w:eastAsia="Times New Roman" w:hAnsi="Times New Roman" w:cs="Times New Roman"/>
        </w:rPr>
        <w:t xml:space="preserve">Иных доказательств, свидетельствующих о совершении </w:t>
      </w:r>
      <w:r>
        <w:rPr>
          <w:rFonts w:ascii="Times New Roman" w:eastAsia="Times New Roman" w:hAnsi="Times New Roman" w:cs="Times New Roman"/>
        </w:rPr>
        <w:t>Товкач И.А.</w:t>
      </w:r>
      <w:r>
        <w:rPr>
          <w:rFonts w:ascii="Times New Roman" w:eastAsia="Times New Roman" w:hAnsi="Times New Roman" w:cs="Times New Roman"/>
        </w:rPr>
        <w:t xml:space="preserve"> в течение года правонарушений, предусмотренных ч. 4 ст. 12.15 Кодекса РФ об АП в материалах дела не представлено. </w:t>
      </w:r>
    </w:p>
    <w:p>
      <w:pPr>
        <w:spacing w:before="0" w:after="0"/>
        <w:ind w:firstLine="425"/>
        <w:jc w:val="both"/>
      </w:pPr>
      <w:r>
        <w:rPr>
          <w:rFonts w:ascii="Times New Roman" w:eastAsia="Times New Roman" w:hAnsi="Times New Roman" w:cs="Times New Roman"/>
        </w:rPr>
        <w:t>В соответствии со ст.1.5 КоАП РФ, лицо подлежит административной ответственности только за те административные правонарушения, в отношении которых установлена его вина. Неустранимые сомнения в виновности лица, привлекаемого к административной ответственности, толкуются в пользу этого лица.</w:t>
      </w:r>
    </w:p>
    <w:p>
      <w:pPr>
        <w:spacing w:before="0" w:after="0"/>
        <w:ind w:firstLine="425"/>
        <w:jc w:val="both"/>
      </w:pPr>
      <w:r>
        <w:rPr>
          <w:rFonts w:ascii="Times New Roman" w:eastAsia="Times New Roman" w:hAnsi="Times New Roman" w:cs="Times New Roman"/>
        </w:rPr>
        <w:t xml:space="preserve">Исходя из установленных при рассмотрении дела обстоятельств, суд полагает, что достаточных доказательств, свидетельствующих о повторном выезде </w:t>
      </w:r>
      <w:r>
        <w:rPr>
          <w:rFonts w:ascii="Times New Roman" w:eastAsia="Times New Roman" w:hAnsi="Times New Roman" w:cs="Times New Roman"/>
        </w:rPr>
        <w:t>Товкач И.А.</w:t>
      </w:r>
      <w:r>
        <w:rPr>
          <w:rFonts w:ascii="Times New Roman" w:eastAsia="Times New Roman" w:hAnsi="Times New Roman" w:cs="Times New Roman"/>
        </w:rPr>
        <w:t xml:space="preserve">  </w:t>
      </w:r>
      <w:r>
        <w:rPr>
          <w:rFonts w:ascii="Times New Roman" w:eastAsia="Times New Roman" w:hAnsi="Times New Roman" w:cs="Times New Roman"/>
        </w:rPr>
        <w:t>на сторону проезжей части дороги, предназначенную для встречного движения, при наличии в отношении него вступившего в законную силу постановления о привлечении его к административной ответственности за правонарушение, предусмотренное ч.4 ст12.15 КоАП РФ, в деле не представлено.</w:t>
      </w:r>
    </w:p>
    <w:p>
      <w:pPr>
        <w:spacing w:before="0" w:after="0"/>
        <w:ind w:firstLine="425"/>
        <w:jc w:val="both"/>
        <w:rPr>
          <w:sz w:val="28"/>
          <w:szCs w:val="28"/>
        </w:rPr>
      </w:pPr>
      <w:r>
        <w:rPr>
          <w:rFonts w:ascii="Times New Roman" w:eastAsia="Times New Roman" w:hAnsi="Times New Roman" w:cs="Times New Roman"/>
        </w:rPr>
        <w:t xml:space="preserve">Вместе с тем, судья считает установленным тот факт, что </w:t>
      </w:r>
      <w:r>
        <w:rPr>
          <w:rFonts w:ascii="Times New Roman" w:eastAsia="Times New Roman" w:hAnsi="Times New Roman" w:cs="Times New Roman"/>
        </w:rPr>
        <w:t>Товкач И.А</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нарушил п.</w:t>
      </w:r>
      <w:r>
        <w:rPr>
          <w:rFonts w:ascii="Times New Roman" w:eastAsia="Times New Roman" w:hAnsi="Times New Roman" w:cs="Times New Roman"/>
        </w:rPr>
        <w:t>1.3</w:t>
      </w:r>
      <w:r>
        <w:rPr>
          <w:rFonts w:ascii="Times New Roman" w:eastAsia="Times New Roman" w:hAnsi="Times New Roman" w:cs="Times New Roman"/>
        </w:rPr>
        <w:t xml:space="preserve"> Правил дорожного движения РФ</w:t>
      </w:r>
      <w:r>
        <w:rPr>
          <w:rFonts w:ascii="Times New Roman" w:eastAsia="Times New Roman" w:hAnsi="Times New Roman" w:cs="Times New Roman"/>
        </w:rPr>
        <w:t>,</w:t>
      </w:r>
      <w:r>
        <w:rPr>
          <w:rFonts w:ascii="Times New Roman" w:eastAsia="Times New Roman" w:hAnsi="Times New Roman" w:cs="Times New Roman"/>
          <w:sz w:val="28"/>
          <w:szCs w:val="28"/>
        </w:rPr>
        <w:t xml:space="preserve"> </w:t>
      </w:r>
      <w:r>
        <w:rPr>
          <w:rFonts w:ascii="Times New Roman" w:eastAsia="Times New Roman" w:hAnsi="Times New Roman" w:cs="Times New Roman"/>
        </w:rPr>
        <w:t>в нарушение п.</w:t>
      </w:r>
      <w:r>
        <w:rPr>
          <w:rFonts w:ascii="Times New Roman" w:eastAsia="Times New Roman" w:hAnsi="Times New Roman" w:cs="Times New Roman"/>
        </w:rPr>
        <w:t>1.3</w:t>
      </w:r>
      <w:r>
        <w:rPr>
          <w:rFonts w:ascii="Times New Roman" w:eastAsia="Times New Roman" w:hAnsi="Times New Roman" w:cs="Times New Roman"/>
        </w:rPr>
        <w:t xml:space="preserve"> Правил</w:t>
      </w:r>
      <w:r>
        <w:rPr>
          <w:rFonts w:ascii="Times New Roman" w:eastAsia="Times New Roman" w:hAnsi="Times New Roman" w:cs="Times New Roman"/>
        </w:rPr>
        <w:t xml:space="preserve"> д</w:t>
      </w:r>
      <w:r>
        <w:rPr>
          <w:rFonts w:ascii="Times New Roman" w:eastAsia="Times New Roman" w:hAnsi="Times New Roman" w:cs="Times New Roman"/>
        </w:rPr>
        <w:t xml:space="preserve">орожного движения РФ, </w:t>
      </w:r>
      <w:r>
        <w:rPr>
          <w:rFonts w:ascii="Times New Roman" w:eastAsia="Times New Roman" w:hAnsi="Times New Roman" w:cs="Times New Roman"/>
        </w:rPr>
        <w:t>не выполнил требования дорожного знака 4.3 «Круговое движение» на перекрестке с круговым движением совершил выезд на полосу дороги, предназначенную для движения во встречном направлении</w:t>
      </w:r>
      <w:r>
        <w:rPr>
          <w:rFonts w:ascii="Times New Roman" w:eastAsia="Times New Roman" w:hAnsi="Times New Roman" w:cs="Times New Roman"/>
        </w:rPr>
        <w:t>.</w:t>
      </w:r>
      <w:r>
        <w:rPr>
          <w:rFonts w:ascii="Times New Roman" w:eastAsia="Times New Roman" w:hAnsi="Times New Roman" w:cs="Times New Roman"/>
        </w:rPr>
        <w:t xml:space="preserve"> </w:t>
      </w:r>
    </w:p>
    <w:p>
      <w:pPr>
        <w:spacing w:before="0" w:after="0"/>
        <w:ind w:firstLine="425"/>
        <w:jc w:val="both"/>
      </w:pPr>
      <w:r>
        <w:rPr>
          <w:rFonts w:ascii="Times New Roman" w:eastAsia="Times New Roman" w:hAnsi="Times New Roman" w:cs="Times New Roman"/>
        </w:rPr>
        <w:t xml:space="preserve">Административная ответственность за данное правонарушение предусмотрена ч.4 ст.12.15 КоАП РФ </w:t>
      </w:r>
      <w:r>
        <w:rPr>
          <w:rFonts w:ascii="Times New Roman" w:eastAsia="Times New Roman" w:hAnsi="Times New Roman" w:cs="Times New Roman"/>
        </w:rPr>
        <w:t>-</w:t>
      </w:r>
      <w:r>
        <w:rPr>
          <w:rFonts w:ascii="Times New Roman" w:eastAsia="Times New Roman" w:hAnsi="Times New Roman" w:cs="Times New Roman"/>
        </w:rPr>
        <w:t xml:space="preserve"> выезд в нарушение Правил дорожного движения на полосу, предназначенную для встречного движения</w:t>
      </w:r>
      <w:r>
        <w:rPr>
          <w:rFonts w:ascii="Times New Roman" w:eastAsia="Times New Roman" w:hAnsi="Times New Roman" w:cs="Times New Roman"/>
        </w:rPr>
        <w:t>.</w:t>
      </w:r>
    </w:p>
    <w:p>
      <w:pPr>
        <w:spacing w:before="0" w:after="0"/>
        <w:ind w:firstLine="425"/>
        <w:jc w:val="both"/>
      </w:pPr>
      <w:r>
        <w:rPr>
          <w:rFonts w:ascii="Times New Roman" w:eastAsia="Times New Roman" w:hAnsi="Times New Roman" w:cs="Times New Roman"/>
        </w:rPr>
        <w:t>Согласно разъяснениям, данным в пункте 20 Постановления Пленума Верховного Суда РФ от 24.03.2005 №5 (ред. от 19.12.2013) «О некоторых вопросах, возникающих у судов при применении Кодекса Российской Федерации об административных правонарушениях», несмотря на обязательность указания в протоколе об административном правонарушении наряду с другими сведениями, перечисленными в части 2 статьи 28.2 КоАП РФ, конкретной статьи КоАП РФ или закона субъекта Российской Федерации, предусматривающей административную ответственность за совершенное лицом правонарушение, право окончательной юридической квалификации действий (бездействия) лица КоАП РФ относит к полномочиям судьи.</w:t>
      </w:r>
    </w:p>
    <w:p>
      <w:pPr>
        <w:spacing w:before="0" w:after="0"/>
        <w:ind w:firstLine="425"/>
        <w:jc w:val="both"/>
      </w:pPr>
      <w:r>
        <w:rPr>
          <w:rFonts w:ascii="Times New Roman" w:eastAsia="Times New Roman" w:hAnsi="Times New Roman" w:cs="Times New Roman"/>
        </w:rPr>
        <w:t>Так же в Постановления Пленума разъяснено, что если при рассмотрении дела об административном правонарушении будет установлено, что протокол об административном правонарушении содержит неправильную квалификацию совершенного правонарушения, то судья вправе переквалифицировать действия (бездействие) лица, привлекаемого к административной ответственности, на другую статью (часть статьи) КоАП РФ, предусматривающую состав правонарушения, имеющий единый родовой объект посягательства, в том числе и в случае, если рассмотрение данного дела отнесено к компетенции должностных лиц или несудебных органов, при условии, что назначаемое наказание не ухудшит положение лица, в отношении которого ведется производство по делу</w:t>
      </w:r>
    </w:p>
    <w:p>
      <w:pPr>
        <w:spacing w:before="0" w:after="0"/>
        <w:ind w:firstLine="425"/>
        <w:jc w:val="both"/>
      </w:pPr>
      <w:r>
        <w:rPr>
          <w:rFonts w:ascii="Times New Roman" w:eastAsia="Times New Roman" w:hAnsi="Times New Roman" w:cs="Times New Roman"/>
        </w:rPr>
        <w:t xml:space="preserve">Учитывая, что санкция, установленная за административное правонарушение, предусмотренное ч.4 ст.12.15 КоАП РФ, содержит менее строгую меру ответственности по сравнению с санкцией, установленной за административное правонарушение, предусмотренное ч.5 ст.12.15 КоАП РФ, суд на основании разъяснений, данных в вышеуказанном Постановлении Пленума Верховного Суда РФ, полагает необходимым переквалифицировать действия </w:t>
      </w:r>
      <w:r>
        <w:rPr>
          <w:rFonts w:ascii="Times New Roman" w:eastAsia="Times New Roman" w:hAnsi="Times New Roman" w:cs="Times New Roman"/>
        </w:rPr>
        <w:t>Товкач И.А.</w:t>
      </w:r>
      <w:r>
        <w:rPr>
          <w:rFonts w:ascii="Times New Roman" w:eastAsia="Times New Roman" w:hAnsi="Times New Roman" w:cs="Times New Roman"/>
        </w:rPr>
        <w:t xml:space="preserve"> и привлечь его к административной ответственности по ч.4 ст.12.15 КоАП РФ. </w:t>
      </w:r>
    </w:p>
    <w:p>
      <w:pPr>
        <w:spacing w:before="0" w:after="0"/>
        <w:ind w:firstLine="425"/>
        <w:jc w:val="both"/>
      </w:pPr>
      <w:r>
        <w:rPr>
          <w:rFonts w:ascii="Times New Roman" w:eastAsia="Times New Roman" w:hAnsi="Times New Roman" w:cs="Times New Roman"/>
        </w:rPr>
        <w:t>При назначении наказания мировой судья учитывает характер совершенного административного правонарушения, личность виновного, отсутствие обстоятельств, смягчающих и отягчающих административную ответственность, и приходит к выводу, что наказание необходимо назначить в виде</w:t>
      </w:r>
      <w:r>
        <w:rPr>
          <w:rFonts w:ascii="Times New Roman" w:eastAsia="Times New Roman" w:hAnsi="Times New Roman" w:cs="Times New Roman"/>
        </w:rPr>
        <w:t xml:space="preserve"> лишения права управления транспортными средствами</w:t>
      </w:r>
      <w:r>
        <w:rPr>
          <w:rFonts w:ascii="Times New Roman" w:eastAsia="Times New Roman" w:hAnsi="Times New Roman" w:cs="Times New Roman"/>
        </w:rPr>
        <w:t xml:space="preserve">. </w:t>
      </w:r>
    </w:p>
    <w:p>
      <w:pPr>
        <w:spacing w:before="0" w:after="0"/>
        <w:ind w:firstLine="425"/>
        <w:jc w:val="both"/>
      </w:pPr>
      <w:r>
        <w:rPr>
          <w:rFonts w:ascii="Times New Roman" w:eastAsia="Times New Roman" w:hAnsi="Times New Roman" w:cs="Times New Roman"/>
        </w:rPr>
        <w:t>Исходя из изложенного, руководствуясь ст.ст.29.9, 29.10, 29.11 Кодекса РФ об административных правонарушениях, мировой судья,</w:t>
      </w:r>
    </w:p>
    <w:p>
      <w:pPr>
        <w:spacing w:before="0" w:after="0"/>
        <w:ind w:firstLine="425"/>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p>
    <w:p>
      <w:pPr>
        <w:spacing w:before="0" w:after="0"/>
        <w:ind w:firstLine="425"/>
        <w:jc w:val="both"/>
        <w:rPr>
          <w:sz w:val="24"/>
          <w:szCs w:val="24"/>
        </w:rPr>
      </w:pPr>
      <w:r>
        <w:rPr>
          <w:sz w:val="24"/>
          <w:szCs w:val="24"/>
        </w:rPr>
        <w:tab/>
      </w:r>
      <w:r>
        <w:rPr>
          <w:sz w:val="24"/>
          <w:szCs w:val="24"/>
        </w:rPr>
        <w:tab/>
      </w:r>
      <w:r>
        <w:rPr>
          <w:sz w:val="24"/>
          <w:szCs w:val="24"/>
        </w:rPr>
        <w:tab/>
      </w:r>
      <w:r>
        <w:rPr>
          <w:sz w:val="24"/>
          <w:szCs w:val="24"/>
        </w:rPr>
        <w:tab/>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П О С Т А Н О В И Л:</w:t>
      </w:r>
    </w:p>
    <w:p>
      <w:pPr>
        <w:spacing w:before="0" w:after="0"/>
        <w:ind w:firstLine="425"/>
        <w:jc w:val="both"/>
      </w:pPr>
    </w:p>
    <w:p>
      <w:pPr>
        <w:spacing w:before="0" w:after="0"/>
        <w:ind w:firstLine="425"/>
        <w:jc w:val="both"/>
      </w:pPr>
      <w:r>
        <w:rPr>
          <w:rFonts w:ascii="Times New Roman" w:eastAsia="Times New Roman" w:hAnsi="Times New Roman" w:cs="Times New Roman"/>
        </w:rPr>
        <w:t xml:space="preserve">Товкач Игоря Александровича </w:t>
      </w:r>
      <w:r>
        <w:rPr>
          <w:rFonts w:ascii="Times New Roman" w:eastAsia="Times New Roman" w:hAnsi="Times New Roman" w:cs="Times New Roman"/>
        </w:rPr>
        <w:t>признать</w:t>
      </w:r>
      <w:r>
        <w:rPr>
          <w:rFonts w:ascii="Times New Roman" w:eastAsia="Times New Roman" w:hAnsi="Times New Roman" w:cs="Times New Roman"/>
        </w:rPr>
        <w:t xml:space="preserve"> виновным в совершении административного правонарушения, предусмотренного ч. 4 ст. 12.15 Кодекса РФ об АП и назначить ему административное наказание в виде административного штрафа в размере 5 000 (пяти тысяч) рублей.</w:t>
      </w:r>
    </w:p>
    <w:p>
      <w:pPr>
        <w:spacing w:before="0" w:after="0"/>
        <w:ind w:firstLine="425"/>
        <w:jc w:val="both"/>
      </w:pPr>
      <w:r>
        <w:rPr>
          <w:rFonts w:ascii="Times New Roman" w:eastAsia="Times New Roman" w:hAnsi="Times New Roman" w:cs="Times New Roman"/>
        </w:rPr>
        <w:t>Штраф подлежит уплате в УФК по Ханты-Мансийскому автономному округу – Югре (УМВД России по ХМАО-Югре), Р/счет 40102810245370000007; ИНН 8601010390; КПП 860101001; БИК 007162163; ОКТМО 718</w:t>
      </w:r>
      <w:r>
        <w:rPr>
          <w:rFonts w:ascii="Times New Roman" w:eastAsia="Times New Roman" w:hAnsi="Times New Roman" w:cs="Times New Roman"/>
        </w:rPr>
        <w:t>75</w:t>
      </w:r>
      <w:r>
        <w:rPr>
          <w:rFonts w:ascii="Times New Roman" w:eastAsia="Times New Roman" w:hAnsi="Times New Roman" w:cs="Times New Roman"/>
        </w:rPr>
        <w:t>000; КБК 188</w:t>
      </w:r>
      <w:r>
        <w:rPr>
          <w:rFonts w:ascii="Times New Roman" w:eastAsia="Times New Roman" w:hAnsi="Times New Roman" w:cs="Times New Roman"/>
        </w:rPr>
        <w:t> </w:t>
      </w:r>
      <w:r>
        <w:rPr>
          <w:rFonts w:ascii="Times New Roman" w:eastAsia="Times New Roman" w:hAnsi="Times New Roman" w:cs="Times New Roman"/>
        </w:rPr>
        <w:t>116</w:t>
      </w:r>
      <w:r>
        <w:rPr>
          <w:rFonts w:ascii="Times New Roman" w:eastAsia="Times New Roman" w:hAnsi="Times New Roman" w:cs="Times New Roman"/>
        </w:rPr>
        <w:t> </w:t>
      </w:r>
      <w:r>
        <w:rPr>
          <w:rFonts w:ascii="Times New Roman" w:eastAsia="Times New Roman" w:hAnsi="Times New Roman" w:cs="Times New Roman"/>
        </w:rPr>
        <w:t>011</w:t>
      </w:r>
      <w:r>
        <w:rPr>
          <w:rFonts w:ascii="Times New Roman" w:eastAsia="Times New Roman" w:hAnsi="Times New Roman" w:cs="Times New Roman"/>
        </w:rPr>
        <w:t> </w:t>
      </w:r>
      <w:r>
        <w:rPr>
          <w:rFonts w:ascii="Times New Roman" w:eastAsia="Times New Roman" w:hAnsi="Times New Roman" w:cs="Times New Roman"/>
        </w:rPr>
        <w:t>230</w:t>
      </w:r>
      <w:r>
        <w:rPr>
          <w:rFonts w:ascii="Times New Roman" w:eastAsia="Times New Roman" w:hAnsi="Times New Roman" w:cs="Times New Roman"/>
        </w:rPr>
        <w:t> </w:t>
      </w:r>
      <w:r>
        <w:rPr>
          <w:rFonts w:ascii="Times New Roman" w:eastAsia="Times New Roman" w:hAnsi="Times New Roman" w:cs="Times New Roman"/>
        </w:rPr>
        <w:t>100 01 140; Банк: РКЦ г. Ханты-Мансийск г. Ханты-Мансийск, УИН 188104862</w:t>
      </w:r>
      <w:r>
        <w:rPr>
          <w:rFonts w:ascii="Times New Roman" w:eastAsia="Times New Roman" w:hAnsi="Times New Roman" w:cs="Times New Roman"/>
        </w:rPr>
        <w:t>3</w:t>
      </w:r>
      <w:r>
        <w:rPr>
          <w:rFonts w:ascii="Times New Roman" w:eastAsia="Times New Roman" w:hAnsi="Times New Roman" w:cs="Times New Roman"/>
        </w:rPr>
        <w:t>0</w:t>
      </w:r>
      <w:r>
        <w:rPr>
          <w:rFonts w:ascii="Times New Roman" w:eastAsia="Times New Roman" w:hAnsi="Times New Roman" w:cs="Times New Roman"/>
        </w:rPr>
        <w:t>4</w:t>
      </w:r>
      <w:r>
        <w:rPr>
          <w:rFonts w:ascii="Times New Roman" w:eastAsia="Times New Roman" w:hAnsi="Times New Roman" w:cs="Times New Roman"/>
        </w:rPr>
        <w:t>800</w:t>
      </w:r>
      <w:r>
        <w:rPr>
          <w:rFonts w:ascii="Times New Roman" w:eastAsia="Times New Roman" w:hAnsi="Times New Roman" w:cs="Times New Roman"/>
        </w:rPr>
        <w:t>08620</w:t>
      </w:r>
      <w:r>
        <w:rPr>
          <w:rFonts w:ascii="Times New Roman" w:eastAsia="Times New Roman" w:hAnsi="Times New Roman" w:cs="Times New Roman"/>
        </w:rPr>
        <w:t>.</w:t>
      </w:r>
    </w:p>
    <w:p>
      <w:pPr>
        <w:spacing w:before="0" w:after="0"/>
        <w:ind w:firstLine="425"/>
        <w:jc w:val="both"/>
      </w:pPr>
      <w:r>
        <w:rPr>
          <w:rFonts w:ascii="Times New Roman" w:eastAsia="Times New Roman" w:hAnsi="Times New Roman" w:cs="Times New Roman"/>
          <w:spacing w:val="1"/>
        </w:rPr>
        <w:t xml:space="preserve">В соответствии с ч.1 ст. 32.2 КоАП РФ, административный штраф должен </w:t>
      </w:r>
      <w:r>
        <w:rPr>
          <w:rFonts w:ascii="Times New Roman" w:eastAsia="Times New Roman" w:hAnsi="Times New Roman" w:cs="Times New Roman"/>
        </w:rPr>
        <w:t>быть уплачен в полном размере лицом, привлеченным к административной ответ</w:t>
      </w:r>
      <w:r>
        <w:rPr>
          <w:rFonts w:ascii="Times New Roman" w:eastAsia="Times New Roman" w:hAnsi="Times New Roman" w:cs="Times New Roman"/>
        </w:rPr>
        <w:softHyphen/>
      </w:r>
      <w:r>
        <w:rPr>
          <w:rFonts w:ascii="Times New Roman" w:eastAsia="Times New Roman" w:hAnsi="Times New Roman" w:cs="Times New Roman"/>
        </w:rPr>
        <w:t>ственности, не позднее шестидесяти дней со дня вступления постановления о наложе</w:t>
      </w:r>
      <w:r>
        <w:rPr>
          <w:rFonts w:ascii="Times New Roman" w:eastAsia="Times New Roman" w:hAnsi="Times New Roman" w:cs="Times New Roman"/>
        </w:rPr>
        <w:softHyphen/>
      </w:r>
      <w:r>
        <w:rPr>
          <w:rFonts w:ascii="Times New Roman" w:eastAsia="Times New Roman" w:hAnsi="Times New Roman" w:cs="Times New Roman"/>
        </w:rPr>
        <w:t>нии административного штрафа в законную силу, за исключением случая, предусмот</w:t>
      </w:r>
      <w:r>
        <w:rPr>
          <w:rFonts w:ascii="Times New Roman" w:eastAsia="Times New Roman" w:hAnsi="Times New Roman" w:cs="Times New Roman"/>
        </w:rPr>
        <w:softHyphen/>
      </w:r>
      <w:r>
        <w:rPr>
          <w:rFonts w:ascii="Times New Roman" w:eastAsia="Times New Roman" w:hAnsi="Times New Roman" w:cs="Times New Roman"/>
        </w:rPr>
        <w:t xml:space="preserve">ренного частью 1.1 или 1.3 ст.32.2 Кодекса РФ «Об </w:t>
      </w:r>
      <w:r>
        <w:rPr>
          <w:rFonts w:ascii="Times New Roman" w:eastAsia="Times New Roman" w:hAnsi="Times New Roman" w:cs="Times New Roman"/>
        </w:rPr>
        <w:t>административных правонарушени</w:t>
      </w:r>
      <w:r>
        <w:rPr>
          <w:rFonts w:ascii="Times New Roman" w:eastAsia="Times New Roman" w:hAnsi="Times New Roman" w:cs="Times New Roman"/>
        </w:rPr>
        <w:softHyphen/>
      </w:r>
      <w:r>
        <w:rPr>
          <w:rFonts w:ascii="Times New Roman" w:eastAsia="Times New Roman" w:hAnsi="Times New Roman" w:cs="Times New Roman"/>
        </w:rPr>
        <w:t xml:space="preserve">ях», либо со дня истечения срока отсрочки или срока рассрочки, предусмотренных </w:t>
      </w:r>
      <w:r>
        <w:rPr>
          <w:rFonts w:ascii="Times New Roman" w:eastAsia="Times New Roman" w:hAnsi="Times New Roman" w:cs="Times New Roman"/>
        </w:rPr>
        <w:t>статьей 31.5 Кодекса РФ «Об административных правонарушениях».</w:t>
      </w:r>
    </w:p>
    <w:p>
      <w:pPr>
        <w:spacing w:before="0" w:after="0"/>
        <w:ind w:firstLine="425"/>
        <w:jc w:val="both"/>
      </w:pPr>
      <w:r>
        <w:rPr>
          <w:rFonts w:ascii="Times New Roman" w:eastAsia="Times New Roman" w:hAnsi="Times New Roman" w:cs="Times New Roman"/>
        </w:rPr>
        <w:t>При уплате административного штрафа не позднее двадцати дней со дня выне</w:t>
      </w:r>
      <w:r>
        <w:rPr>
          <w:rFonts w:ascii="Times New Roman" w:eastAsia="Times New Roman" w:hAnsi="Times New Roman" w:cs="Times New Roman"/>
        </w:rPr>
        <w:softHyphen/>
      </w:r>
      <w:r>
        <w:rPr>
          <w:rFonts w:ascii="Times New Roman" w:eastAsia="Times New Roman" w:hAnsi="Times New Roman" w:cs="Times New Roman"/>
        </w:rPr>
        <w:t>сения данного постановления, адми</w:t>
      </w:r>
      <w:r>
        <w:rPr>
          <w:rFonts w:ascii="Times New Roman" w:eastAsia="Times New Roman" w:hAnsi="Times New Roman" w:cs="Times New Roman"/>
        </w:rPr>
        <w:softHyphen/>
      </w:r>
      <w:r>
        <w:rPr>
          <w:rFonts w:ascii="Times New Roman" w:eastAsia="Times New Roman" w:hAnsi="Times New Roman" w:cs="Times New Roman"/>
        </w:rPr>
        <w:t xml:space="preserve">нистративный штраф может быть уплачен в размере половины суммы наложенного </w:t>
      </w:r>
      <w:r>
        <w:rPr>
          <w:rFonts w:ascii="Times New Roman" w:eastAsia="Times New Roman" w:hAnsi="Times New Roman" w:cs="Times New Roman"/>
        </w:rPr>
        <w:t>административного штрафа, то есть в размере 2 500 (двух тысяч пятисот) рублей.</w:t>
      </w:r>
    </w:p>
    <w:p>
      <w:pPr>
        <w:spacing w:before="0" w:after="0"/>
        <w:ind w:firstLine="425"/>
        <w:jc w:val="both"/>
      </w:pPr>
      <w:r>
        <w:rPr>
          <w:rFonts w:ascii="Times New Roman" w:eastAsia="Times New Roman" w:hAnsi="Times New Roman" w:cs="Times New Roman"/>
        </w:rPr>
        <w:t xml:space="preserve">В случае, если исполнение постановления о назначении административного </w:t>
      </w:r>
      <w:r>
        <w:rPr>
          <w:rFonts w:ascii="Times New Roman" w:eastAsia="Times New Roman" w:hAnsi="Times New Roman" w:cs="Times New Roman"/>
        </w:rPr>
        <w:t>штрафа было отсрочено либо рассрочено судьей, вынесшим постановление, админи</w:t>
      </w:r>
      <w:r>
        <w:rPr>
          <w:rFonts w:ascii="Times New Roman" w:eastAsia="Times New Roman" w:hAnsi="Times New Roman" w:cs="Times New Roman"/>
        </w:rPr>
        <w:softHyphen/>
      </w:r>
      <w:r>
        <w:rPr>
          <w:rFonts w:ascii="Times New Roman" w:eastAsia="Times New Roman" w:hAnsi="Times New Roman" w:cs="Times New Roman"/>
        </w:rPr>
        <w:t>стративный штраф уплачивается в полном размере.</w:t>
      </w:r>
    </w:p>
    <w:p>
      <w:pPr>
        <w:spacing w:before="0" w:after="0"/>
        <w:ind w:firstLine="425"/>
        <w:jc w:val="both"/>
      </w:pPr>
      <w:r>
        <w:rPr>
          <w:rFonts w:ascii="Times New Roman" w:eastAsia="Times New Roman" w:hAnsi="Times New Roman" w:cs="Times New Roman"/>
        </w:rPr>
        <w:t>Неуплата административного штрафа в срок, предусмотренный ст. 32.2 Кодекса РФ об АП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pPr>
        <w:spacing w:before="0" w:after="0"/>
        <w:ind w:firstLine="425"/>
        <w:jc w:val="both"/>
      </w:pPr>
      <w:r>
        <w:rPr>
          <w:rFonts w:ascii="Times New Roman" w:eastAsia="Times New Roman" w:hAnsi="Times New Roman" w:cs="Times New Roman"/>
        </w:rPr>
        <w:t xml:space="preserve">Диск с записью событий хранить в материалах дела. </w:t>
      </w:r>
    </w:p>
    <w:p>
      <w:pPr>
        <w:spacing w:before="0" w:after="0"/>
        <w:ind w:firstLine="425"/>
        <w:jc w:val="both"/>
      </w:pPr>
      <w:r>
        <w:rPr>
          <w:rFonts w:ascii="Times New Roman" w:eastAsia="Times New Roman" w:hAnsi="Times New Roman" w:cs="Times New Roman"/>
        </w:rPr>
        <w:t xml:space="preserve">Постановление может быть обжаловано в течение 10 суток в Нижневартовский городской суд, через мирового судью судебного участка № </w:t>
      </w:r>
      <w:r>
        <w:rPr>
          <w:rFonts w:ascii="Times New Roman" w:eastAsia="Times New Roman" w:hAnsi="Times New Roman" w:cs="Times New Roman"/>
        </w:rPr>
        <w:t>7</w:t>
      </w:r>
      <w:r>
        <w:rPr>
          <w:rFonts w:ascii="Times New Roman" w:eastAsia="Times New Roman" w:hAnsi="Times New Roman" w:cs="Times New Roman"/>
        </w:rPr>
        <w:t>.</w:t>
      </w:r>
    </w:p>
    <w:p>
      <w:pPr>
        <w:spacing w:before="0" w:after="0"/>
        <w:ind w:firstLine="425"/>
        <w:jc w:val="both"/>
      </w:pPr>
    </w:p>
    <w:p>
      <w:pPr>
        <w:spacing w:before="0" w:after="0"/>
        <w:ind w:firstLine="425"/>
        <w:jc w:val="both"/>
        <w:rPr>
          <w:rStyle w:val="DefaultParagraphFont"/>
          <w:sz w:val="24"/>
          <w:szCs w:val="24"/>
        </w:rPr>
      </w:pPr>
      <w:r>
        <w:rPr>
          <w:rStyle w:val="cat-UserDefinedgrp-41rplc-59"/>
          <w:rFonts w:ascii="Times New Roman" w:eastAsia="Times New Roman" w:hAnsi="Times New Roman" w:cs="Times New Roman"/>
        </w:rPr>
        <w:t>...</w:t>
      </w:r>
      <w:r>
        <w:rPr>
          <w:rStyle w:val="DefaultParagraphFont"/>
          <w:rFonts w:ascii="Times New Roman" w:eastAsia="Times New Roman" w:hAnsi="Times New Roman" w:cs="Times New Roman"/>
          <w:sz w:val="24"/>
          <w:szCs w:val="24"/>
        </w:rPr>
        <w:tab/>
      </w:r>
    </w:p>
    <w:p>
      <w:pPr>
        <w:spacing w:before="0" w:after="0"/>
        <w:ind w:firstLine="425"/>
        <w:jc w:val="both"/>
      </w:pPr>
      <w:r>
        <w:rPr>
          <w:rFonts w:ascii="Times New Roman" w:eastAsia="Times New Roman" w:hAnsi="Times New Roman" w:cs="Times New Roman"/>
        </w:rPr>
        <w:t>Мировой судья</w:t>
      </w:r>
      <w:r>
        <w:rPr>
          <w:rFonts w:ascii="Times New Roman" w:eastAsia="Times New Roman" w:hAnsi="Times New Roman" w:cs="Times New Roman"/>
        </w:rPr>
        <w:t xml:space="preserve">                                                                                   </w:t>
      </w:r>
      <w:r>
        <w:rPr>
          <w:rFonts w:ascii="Times New Roman" w:eastAsia="Times New Roman" w:hAnsi="Times New Roman" w:cs="Times New Roman"/>
        </w:rPr>
        <w:t>О.С. Полякова</w:t>
      </w:r>
    </w:p>
    <w:p>
      <w:pPr>
        <w:spacing w:before="0" w:after="0"/>
        <w:ind w:firstLine="425"/>
        <w:jc w:val="both"/>
      </w:pPr>
      <w:r>
        <w:rPr>
          <w:rFonts w:ascii="Times New Roman" w:eastAsia="Times New Roman" w:hAnsi="Times New Roman" w:cs="Times New Roman"/>
        </w:rPr>
        <w:t xml:space="preserve"> </w:t>
      </w:r>
      <w:r>
        <w:rPr>
          <w:rFonts w:ascii="Times New Roman" w:eastAsia="Times New Roman" w:hAnsi="Times New Roman" w:cs="Times New Roman"/>
        </w:rPr>
        <w:t>Секретарь судебного заседания</w:t>
      </w:r>
      <w:r>
        <w:rPr>
          <w:rFonts w:ascii="Times New Roman" w:eastAsia="Times New Roman" w:hAnsi="Times New Roman" w:cs="Times New Roman"/>
        </w:rPr>
        <w:t xml:space="preserve">                                                    </w:t>
      </w:r>
      <w:r>
        <w:rPr>
          <w:rFonts w:ascii="Times New Roman" w:eastAsia="Times New Roman" w:hAnsi="Times New Roman" w:cs="Times New Roman"/>
        </w:rPr>
        <w:t xml:space="preserve">А.В. Собко </w:t>
      </w:r>
    </w:p>
    <w:p>
      <w:pPr>
        <w:spacing w:before="0" w:after="0"/>
        <w:ind w:firstLine="425"/>
        <w:jc w:val="both"/>
      </w:pPr>
      <w:r>
        <w:rPr>
          <w:rFonts w:ascii="Times New Roman" w:eastAsia="Times New Roman" w:hAnsi="Times New Roman" w:cs="Times New Roman"/>
        </w:rPr>
        <w:t xml:space="preserve">  </w:t>
      </w:r>
      <w:r>
        <w:rPr>
          <w:rFonts w:ascii="Times New Roman" w:eastAsia="Times New Roman" w:hAnsi="Times New Roman" w:cs="Times New Roman"/>
        </w:rPr>
        <w:t>«__</w:t>
      </w:r>
      <w:r>
        <w:rPr>
          <w:rFonts w:ascii="Times New Roman" w:eastAsia="Times New Roman" w:hAnsi="Times New Roman" w:cs="Times New Roman"/>
        </w:rPr>
        <w:t>19</w:t>
      </w:r>
      <w:r>
        <w:rPr>
          <w:rFonts w:ascii="Times New Roman" w:eastAsia="Times New Roman" w:hAnsi="Times New Roman" w:cs="Times New Roman"/>
        </w:rPr>
        <w:t>__»_____0</w:t>
      </w:r>
      <w:r>
        <w:rPr>
          <w:rFonts w:ascii="Times New Roman" w:eastAsia="Times New Roman" w:hAnsi="Times New Roman" w:cs="Times New Roman"/>
        </w:rPr>
        <w:t>6</w:t>
      </w:r>
      <w:r>
        <w:rPr>
          <w:rFonts w:ascii="Times New Roman" w:eastAsia="Times New Roman" w:hAnsi="Times New Roman" w:cs="Times New Roman"/>
        </w:rPr>
        <w:t>_______2024 г.</w:t>
      </w:r>
    </w:p>
    <w:p>
      <w:pPr>
        <w:spacing w:before="0" w:after="0"/>
        <w:ind w:firstLine="425"/>
        <w:jc w:val="both"/>
      </w:pPr>
      <w:r>
        <w:rPr>
          <w:rFonts w:ascii="Times New Roman" w:eastAsia="Times New Roman" w:hAnsi="Times New Roman" w:cs="Times New Roman"/>
        </w:rPr>
        <w:t>Подлинник постановления находится в материалах административного дела 5-</w:t>
      </w:r>
      <w:r>
        <w:rPr>
          <w:rFonts w:ascii="Times New Roman" w:eastAsia="Times New Roman" w:hAnsi="Times New Roman" w:cs="Times New Roman"/>
        </w:rPr>
        <w:t>598</w:t>
      </w:r>
      <w:r>
        <w:rPr>
          <w:rFonts w:ascii="Times New Roman" w:eastAsia="Times New Roman" w:hAnsi="Times New Roman" w:cs="Times New Roman"/>
        </w:rPr>
        <w:t>-21</w:t>
      </w:r>
      <w:r>
        <w:rPr>
          <w:rFonts w:ascii="Times New Roman" w:eastAsia="Times New Roman" w:hAnsi="Times New Roman" w:cs="Times New Roman"/>
        </w:rPr>
        <w:t>07</w:t>
      </w:r>
      <w:r>
        <w:rPr>
          <w:rFonts w:ascii="Times New Roman" w:eastAsia="Times New Roman" w:hAnsi="Times New Roman" w:cs="Times New Roman"/>
        </w:rPr>
        <w:t xml:space="preserve">\2024 мирового судьи судебного участка № </w:t>
      </w:r>
      <w:r>
        <w:rPr>
          <w:rFonts w:ascii="Times New Roman" w:eastAsia="Times New Roman" w:hAnsi="Times New Roman" w:cs="Times New Roman"/>
        </w:rPr>
        <w:t>7</w:t>
      </w:r>
      <w:r>
        <w:rPr>
          <w:rFonts w:ascii="Times New Roman" w:eastAsia="Times New Roman" w:hAnsi="Times New Roman" w:cs="Times New Roman"/>
        </w:rPr>
        <w:t xml:space="preserve"> Нижневартовского судебного района города окружного значения Нижневартовска Ханты-Мансийского автономного округа-Югры.</w:t>
      </w:r>
      <w:r>
        <w:rPr>
          <w:rFonts w:ascii="Times New Roman" w:eastAsia="Times New Roman" w:hAnsi="Times New Roman" w:cs="Times New Roman"/>
        </w:rPr>
        <w:tab/>
      </w:r>
      <w:r>
        <w:rPr>
          <w:rFonts w:ascii="Times New Roman" w:eastAsia="Times New Roman" w:hAnsi="Times New Roman" w:cs="Times New Roman"/>
        </w:rPr>
        <w:t xml:space="preserve">    </w:t>
      </w:r>
    </w:p>
    <w:p>
      <w:pPr>
        <w:spacing w:before="0" w:after="0"/>
        <w:ind w:firstLine="425"/>
        <w:jc w:val="both"/>
      </w:pP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UserDefinedgrp-36rplc-7">
    <w:name w:val="cat-UserDefined grp-36 rplc-7"/>
    <w:basedOn w:val="DefaultParagraphFont"/>
  </w:style>
  <w:style w:type="character" w:customStyle="1" w:styleId="cat-UserDefinedgrp-37rplc-11">
    <w:name w:val="cat-UserDefined grp-37 rplc-11"/>
    <w:basedOn w:val="DefaultParagraphFont"/>
  </w:style>
  <w:style w:type="character" w:customStyle="1" w:styleId="cat-UserDefinedgrp-38rplc-12">
    <w:name w:val="cat-UserDefined grp-38 rplc-12"/>
    <w:basedOn w:val="DefaultParagraphFont"/>
  </w:style>
  <w:style w:type="character" w:customStyle="1" w:styleId="cat-UserDefinedgrp-29rplc-14">
    <w:name w:val="cat-UserDefined grp-29 rplc-14"/>
    <w:basedOn w:val="DefaultParagraphFont"/>
  </w:style>
  <w:style w:type="character" w:customStyle="1" w:styleId="cat-UserDefinedgrp-39rplc-16">
    <w:name w:val="cat-UserDefined grp-39 rplc-16"/>
    <w:basedOn w:val="DefaultParagraphFont"/>
  </w:style>
  <w:style w:type="character" w:customStyle="1" w:styleId="cat-UserDefinedgrp-40rplc-27">
    <w:name w:val="cat-UserDefined grp-40 rplc-27"/>
    <w:basedOn w:val="DefaultParagraphFont"/>
  </w:style>
  <w:style w:type="character" w:customStyle="1" w:styleId="cat-UserDefinedgrp-41rplc-59">
    <w:name w:val="cat-UserDefined grp-41 rplc-59"/>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garantf1://1205770.1009" TargetMode="External" /><Relationship Id="rId5" Type="http://schemas.openxmlformats.org/officeDocument/2006/relationships/hyperlink" Target="garantf1://12025267.1215" TargetMode="External" /><Relationship Id="rId6" Type="http://schemas.openxmlformats.org/officeDocument/2006/relationships/hyperlink" Target="garantf1://12025267.1216" TargetMode="External" /><Relationship Id="rId7" Type="http://schemas.openxmlformats.org/officeDocument/2006/relationships/hyperlink" Target="garantf1://1205770.320" TargetMode="External"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